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BFBAC" w14:textId="6A413F66" w:rsidR="003F4246" w:rsidRPr="00DC6E5F" w:rsidRDefault="003D35ED">
      <w:pPr>
        <w:pStyle w:val="PredvolenA"/>
        <w:spacing w:before="0" w:line="240" w:lineRule="auto"/>
        <w:jc w:val="center"/>
        <w:rPr>
          <w:rFonts w:ascii="Calibri" w:eastAsia="Calibri" w:hAnsi="Calibri" w:cs="Calibri"/>
        </w:rPr>
      </w:pPr>
      <w:r w:rsidRPr="00DC6E5F">
        <w:rPr>
          <w:rFonts w:ascii="Calibri" w:hAnsi="Calibri"/>
          <w:b/>
          <w:bCs/>
          <w:sz w:val="40"/>
          <w:szCs w:val="40"/>
        </w:rPr>
        <w:t>PRESS KIT - ČERNÁK</w:t>
      </w:r>
      <w:r w:rsidR="00DC6E5F" w:rsidRPr="00DC6E5F">
        <w:rPr>
          <w:noProof/>
        </w:rPr>
        <w:t xml:space="preserve"> </w:t>
      </w:r>
      <w:r w:rsidR="00DC6E5F" w:rsidRPr="00DC6E5F">
        <w:rPr>
          <w:noProof/>
        </w:rPr>
        <w:drawing>
          <wp:inline distT="0" distB="0" distL="0" distR="0" wp14:anchorId="2FF29BD0" wp14:editId="18E3AC07">
            <wp:extent cx="6095496" cy="8619031"/>
            <wp:effectExtent l="0" t="0" r="635" b="0"/>
            <wp:docPr id="678432367" name="Obrázek 1" descr="Obsah obrázku text, Lidská tvář, muž,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32367" name="Obrázek 1" descr="Obsah obrázku text, Lidská tvář, muž, oblečení&#10;&#10;Popis byl vytvořen automaticky"/>
                    <pic:cNvPicPr/>
                  </pic:nvPicPr>
                  <pic:blipFill>
                    <a:blip r:embed="rId6"/>
                    <a:stretch>
                      <a:fillRect/>
                    </a:stretch>
                  </pic:blipFill>
                  <pic:spPr>
                    <a:xfrm>
                      <a:off x="0" y="0"/>
                      <a:ext cx="6095496" cy="8619031"/>
                    </a:xfrm>
                    <a:prstGeom prst="rect">
                      <a:avLst/>
                    </a:prstGeom>
                  </pic:spPr>
                </pic:pic>
              </a:graphicData>
            </a:graphic>
          </wp:inline>
        </w:drawing>
      </w:r>
      <w:r w:rsidRPr="00DC6E5F">
        <w:rPr>
          <w:rFonts w:ascii="Calibri" w:eastAsia="Calibri" w:hAnsi="Calibri" w:cs="Calibri"/>
          <w:b/>
          <w:bCs/>
          <w:sz w:val="40"/>
          <w:szCs w:val="40"/>
        </w:rPr>
        <w:br/>
      </w:r>
    </w:p>
    <w:p w14:paraId="0B62B733" w14:textId="1FB3BC18" w:rsidR="003F4246" w:rsidRPr="00DC6E5F" w:rsidRDefault="003D35ED" w:rsidP="00DC6E5F">
      <w:pPr>
        <w:pStyle w:val="PredvolenA"/>
        <w:spacing w:before="0" w:line="240" w:lineRule="auto"/>
        <w:jc w:val="center"/>
        <w:rPr>
          <w:rFonts w:ascii="Calibri" w:eastAsia="Calibri" w:hAnsi="Calibri" w:cs="Calibri"/>
          <w:b/>
          <w:bCs/>
          <w:sz w:val="30"/>
          <w:szCs w:val="30"/>
        </w:rPr>
      </w:pPr>
      <w:r w:rsidRPr="00DC6E5F">
        <w:rPr>
          <w:rFonts w:ascii="Calibri" w:hAnsi="Calibri"/>
          <w:b/>
          <w:bCs/>
          <w:sz w:val="30"/>
          <w:szCs w:val="30"/>
        </w:rPr>
        <w:t>V kin</w:t>
      </w:r>
      <w:r w:rsidR="00DC6E5F" w:rsidRPr="00DC6E5F">
        <w:rPr>
          <w:rFonts w:ascii="Calibri" w:hAnsi="Calibri"/>
          <w:b/>
          <w:bCs/>
          <w:sz w:val="30"/>
          <w:szCs w:val="30"/>
        </w:rPr>
        <w:t>e</w:t>
      </w:r>
      <w:r w:rsidRPr="00DC6E5F">
        <w:rPr>
          <w:rFonts w:ascii="Calibri" w:hAnsi="Calibri"/>
          <w:b/>
          <w:bCs/>
          <w:sz w:val="30"/>
          <w:szCs w:val="30"/>
        </w:rPr>
        <w:t xml:space="preserve">ch od 30. </w:t>
      </w:r>
      <w:r w:rsidR="00DC6E5F" w:rsidRPr="00DC6E5F">
        <w:rPr>
          <w:rFonts w:ascii="Calibri" w:hAnsi="Calibri"/>
          <w:b/>
          <w:bCs/>
          <w:sz w:val="30"/>
          <w:szCs w:val="30"/>
        </w:rPr>
        <w:t>ledna</w:t>
      </w:r>
      <w:r w:rsidRPr="00DC6E5F">
        <w:rPr>
          <w:rFonts w:ascii="Calibri" w:hAnsi="Calibri"/>
          <w:b/>
          <w:bCs/>
          <w:sz w:val="30"/>
          <w:szCs w:val="30"/>
        </w:rPr>
        <w:t xml:space="preserve"> 2025</w:t>
      </w:r>
    </w:p>
    <w:p w14:paraId="651ADE77" w14:textId="77777777" w:rsidR="003F4246" w:rsidRPr="00DC6E5F" w:rsidRDefault="003F4246">
      <w:pPr>
        <w:pStyle w:val="PredvolenA"/>
        <w:spacing w:before="0" w:line="240" w:lineRule="auto"/>
        <w:jc w:val="both"/>
        <w:rPr>
          <w:rFonts w:ascii="Calibri" w:eastAsia="Calibri" w:hAnsi="Calibri" w:cs="Calibri"/>
        </w:rPr>
      </w:pPr>
    </w:p>
    <w:p w14:paraId="52D56B3F" w14:textId="77777777" w:rsidR="003F4246" w:rsidRPr="00DC6E5F" w:rsidRDefault="003D35ED">
      <w:pPr>
        <w:pStyle w:val="PredvolenA"/>
        <w:spacing w:before="0" w:line="240" w:lineRule="auto"/>
        <w:jc w:val="both"/>
        <w:rPr>
          <w:rFonts w:ascii="Calibri" w:eastAsia="Calibri" w:hAnsi="Calibri" w:cs="Calibri"/>
          <w:b/>
          <w:bCs/>
          <w:sz w:val="28"/>
          <w:szCs w:val="28"/>
        </w:rPr>
      </w:pPr>
      <w:r w:rsidRPr="00DC6E5F">
        <w:rPr>
          <w:rFonts w:ascii="Calibri" w:hAnsi="Calibri"/>
          <w:b/>
          <w:bCs/>
          <w:sz w:val="32"/>
          <w:szCs w:val="32"/>
        </w:rPr>
        <w:t>ČERNÁK</w:t>
      </w:r>
    </w:p>
    <w:p w14:paraId="60803EEE" w14:textId="77777777" w:rsidR="003F4246" w:rsidRPr="00DC6E5F" w:rsidRDefault="003F4246">
      <w:pPr>
        <w:pStyle w:val="PredvolenA"/>
        <w:spacing w:before="0" w:line="240" w:lineRule="auto"/>
        <w:jc w:val="both"/>
        <w:rPr>
          <w:rFonts w:ascii="Calibri" w:eastAsia="Calibri" w:hAnsi="Calibri" w:cs="Calibri"/>
        </w:rPr>
      </w:pPr>
    </w:p>
    <w:p w14:paraId="32FB11A5" w14:textId="0E94DCFC" w:rsidR="003F4246" w:rsidRPr="00DC6E5F" w:rsidRDefault="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rPr>
      </w:pPr>
      <w:r w:rsidRPr="00DC6E5F">
        <w:rPr>
          <w:rFonts w:ascii="Calibri" w:hAnsi="Calibri"/>
          <w:b/>
          <w:bCs/>
        </w:rPr>
        <w:t>scénář</w:t>
      </w:r>
      <w:r w:rsidR="003D35ED" w:rsidRPr="00DC6E5F">
        <w:rPr>
          <w:rFonts w:ascii="Calibri" w:hAnsi="Calibri"/>
        </w:rPr>
        <w:t>: Miro Šifra</w:t>
      </w:r>
    </w:p>
    <w:p w14:paraId="64E0B0F8" w14:textId="7E2B59CB" w:rsidR="003F4246" w:rsidRPr="00DC6E5F" w:rsidRDefault="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rPr>
      </w:pPr>
      <w:r w:rsidRPr="00DC6E5F">
        <w:rPr>
          <w:rFonts w:ascii="Calibri" w:hAnsi="Calibri"/>
          <w:b/>
          <w:bCs/>
        </w:rPr>
        <w:t>režie</w:t>
      </w:r>
      <w:r w:rsidR="003D35ED" w:rsidRPr="00DC6E5F">
        <w:rPr>
          <w:rFonts w:ascii="Calibri" w:hAnsi="Calibri"/>
        </w:rPr>
        <w:t xml:space="preserve">: Jakub </w:t>
      </w:r>
      <w:proofErr w:type="spellStart"/>
      <w:r w:rsidR="003D35ED" w:rsidRPr="00DC6E5F">
        <w:rPr>
          <w:rFonts w:ascii="Calibri" w:hAnsi="Calibri"/>
        </w:rPr>
        <w:t>Kroner</w:t>
      </w:r>
      <w:proofErr w:type="spellEnd"/>
    </w:p>
    <w:p w14:paraId="1AF2059E" w14:textId="77777777" w:rsidR="003F4246" w:rsidRPr="00DC6E5F" w:rsidRDefault="003D35ED">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rPr>
      </w:pPr>
      <w:r w:rsidRPr="00DC6E5F">
        <w:rPr>
          <w:rFonts w:ascii="Calibri" w:hAnsi="Calibri"/>
          <w:b/>
          <w:bCs/>
        </w:rPr>
        <w:t>kamera</w:t>
      </w:r>
      <w:r w:rsidRPr="00DC6E5F">
        <w:rPr>
          <w:rFonts w:ascii="Calibri" w:hAnsi="Calibri"/>
        </w:rPr>
        <w:t xml:space="preserve">: Mário </w:t>
      </w:r>
      <w:proofErr w:type="spellStart"/>
      <w:r w:rsidRPr="00DC6E5F">
        <w:rPr>
          <w:rFonts w:ascii="Calibri" w:hAnsi="Calibri"/>
        </w:rPr>
        <w:t>Ondriš</w:t>
      </w:r>
      <w:proofErr w:type="spellEnd"/>
    </w:p>
    <w:p w14:paraId="51CE4AF9" w14:textId="635A9ED0" w:rsidR="003F4246" w:rsidRPr="00DC6E5F" w:rsidRDefault="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rPr>
      </w:pPr>
      <w:r w:rsidRPr="00DC6E5F">
        <w:rPr>
          <w:rFonts w:ascii="Calibri" w:hAnsi="Calibri"/>
          <w:b/>
          <w:bCs/>
        </w:rPr>
        <w:t>střih</w:t>
      </w:r>
      <w:r w:rsidR="003D35ED" w:rsidRPr="00DC6E5F">
        <w:rPr>
          <w:rFonts w:ascii="Calibri" w:hAnsi="Calibri"/>
        </w:rPr>
        <w:t xml:space="preserve">: Michal </w:t>
      </w:r>
      <w:proofErr w:type="spellStart"/>
      <w:r w:rsidR="003D35ED" w:rsidRPr="00DC6E5F">
        <w:rPr>
          <w:rFonts w:ascii="Calibri" w:hAnsi="Calibri"/>
        </w:rPr>
        <w:t>Kondrla</w:t>
      </w:r>
      <w:proofErr w:type="spellEnd"/>
    </w:p>
    <w:p w14:paraId="721F24B8" w14:textId="3ED28C86" w:rsidR="003F4246" w:rsidRPr="00DC6E5F" w:rsidRDefault="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rPr>
      </w:pPr>
      <w:r w:rsidRPr="00DC6E5F">
        <w:rPr>
          <w:rFonts w:ascii="Calibri" w:hAnsi="Calibri"/>
          <w:b/>
          <w:bCs/>
        </w:rPr>
        <w:t>hudba</w:t>
      </w:r>
      <w:r w:rsidR="003D35ED" w:rsidRPr="00DC6E5F">
        <w:rPr>
          <w:rFonts w:ascii="Calibri" w:hAnsi="Calibri"/>
        </w:rPr>
        <w:t xml:space="preserve">: David </w:t>
      </w:r>
      <w:proofErr w:type="spellStart"/>
      <w:r w:rsidR="003D35ED" w:rsidRPr="00DC6E5F">
        <w:rPr>
          <w:rFonts w:ascii="Calibri" w:hAnsi="Calibri"/>
        </w:rPr>
        <w:t>Kollar</w:t>
      </w:r>
      <w:proofErr w:type="spellEnd"/>
    </w:p>
    <w:p w14:paraId="2FD0A71F" w14:textId="77777777" w:rsidR="003F4246" w:rsidRPr="00DC6E5F" w:rsidRDefault="003D35ED">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rPr>
      </w:pPr>
      <w:r w:rsidRPr="00DC6E5F">
        <w:rPr>
          <w:rFonts w:ascii="Calibri" w:hAnsi="Calibri"/>
          <w:b/>
          <w:bCs/>
        </w:rPr>
        <w:t>architekti</w:t>
      </w:r>
      <w:r w:rsidRPr="00DC6E5F">
        <w:rPr>
          <w:rFonts w:ascii="Calibri" w:hAnsi="Calibri"/>
        </w:rPr>
        <w:t xml:space="preserve">: Erik Ivančík, Braňo </w:t>
      </w:r>
      <w:proofErr w:type="spellStart"/>
      <w:r w:rsidRPr="00DC6E5F">
        <w:rPr>
          <w:rFonts w:ascii="Calibri" w:hAnsi="Calibri"/>
        </w:rPr>
        <w:t>Mihálik</w:t>
      </w:r>
      <w:proofErr w:type="spellEnd"/>
    </w:p>
    <w:p w14:paraId="72A828E6" w14:textId="3B9EDF5C" w:rsidR="003F4246" w:rsidRPr="00DC6E5F" w:rsidRDefault="003D35ED">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rPr>
      </w:pPr>
      <w:r w:rsidRPr="00DC6E5F">
        <w:rPr>
          <w:rFonts w:ascii="Calibri" w:hAnsi="Calibri"/>
          <w:b/>
          <w:bCs/>
        </w:rPr>
        <w:t>kostým</w:t>
      </w:r>
      <w:r w:rsidR="00DC6E5F" w:rsidRPr="00DC6E5F">
        <w:rPr>
          <w:rFonts w:ascii="Calibri" w:hAnsi="Calibri"/>
          <w:b/>
          <w:bCs/>
        </w:rPr>
        <w:t>ní</w:t>
      </w:r>
      <w:r w:rsidRPr="00DC6E5F">
        <w:rPr>
          <w:rFonts w:ascii="Calibri" w:hAnsi="Calibri"/>
          <w:b/>
          <w:bCs/>
        </w:rPr>
        <w:t xml:space="preserve"> výtvarn</w:t>
      </w:r>
      <w:r w:rsidR="00DC6E5F" w:rsidRPr="00DC6E5F">
        <w:rPr>
          <w:rFonts w:ascii="Calibri" w:hAnsi="Calibri"/>
          <w:b/>
          <w:bCs/>
        </w:rPr>
        <w:t>ice</w:t>
      </w:r>
      <w:r w:rsidRPr="00DC6E5F">
        <w:rPr>
          <w:rFonts w:ascii="Calibri" w:hAnsi="Calibri"/>
        </w:rPr>
        <w:t>: Sandra Žigová</w:t>
      </w:r>
    </w:p>
    <w:p w14:paraId="3835FB30" w14:textId="0B694087" w:rsidR="003F4246" w:rsidRPr="00DC6E5F" w:rsidRDefault="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rPr>
      </w:pPr>
      <w:r w:rsidRPr="00DC6E5F">
        <w:rPr>
          <w:rFonts w:ascii="Calibri" w:hAnsi="Calibri"/>
          <w:b/>
          <w:bCs/>
        </w:rPr>
        <w:t>umělecká</w:t>
      </w:r>
      <w:r w:rsidR="003D35ED" w:rsidRPr="00DC6E5F">
        <w:rPr>
          <w:rFonts w:ascii="Calibri" w:hAnsi="Calibri"/>
          <w:b/>
          <w:bCs/>
        </w:rPr>
        <w:t xml:space="preserve"> maskérka</w:t>
      </w:r>
      <w:r w:rsidR="003D35ED" w:rsidRPr="00DC6E5F">
        <w:rPr>
          <w:rFonts w:ascii="Calibri" w:hAnsi="Calibri"/>
        </w:rPr>
        <w:t>: Andrea Štrbová</w:t>
      </w:r>
    </w:p>
    <w:p w14:paraId="09F22F31" w14:textId="77777777" w:rsidR="003F4246" w:rsidRPr="00DC6E5F" w:rsidRDefault="003D35ED">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rPr>
      </w:pPr>
      <w:r w:rsidRPr="00DC6E5F">
        <w:rPr>
          <w:rFonts w:ascii="Calibri" w:hAnsi="Calibri"/>
          <w:b/>
          <w:bCs/>
        </w:rPr>
        <w:t>zvuk</w:t>
      </w:r>
      <w:r w:rsidRPr="00DC6E5F">
        <w:rPr>
          <w:rFonts w:ascii="Calibri" w:hAnsi="Calibri"/>
        </w:rPr>
        <w:t xml:space="preserve">: Stanislav Kollár, Viktor </w:t>
      </w:r>
      <w:proofErr w:type="spellStart"/>
      <w:r w:rsidRPr="00DC6E5F">
        <w:rPr>
          <w:rFonts w:ascii="Calibri" w:hAnsi="Calibri"/>
        </w:rPr>
        <w:t>Krivosudský</w:t>
      </w:r>
      <w:proofErr w:type="spellEnd"/>
    </w:p>
    <w:p w14:paraId="2B091A9B" w14:textId="4CBBEF13" w:rsidR="003F4246" w:rsidRPr="00DC6E5F" w:rsidRDefault="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rPr>
      </w:pPr>
      <w:r w:rsidRPr="00DC6E5F">
        <w:rPr>
          <w:rFonts w:ascii="Calibri" w:hAnsi="Calibri"/>
          <w:b/>
          <w:bCs/>
        </w:rPr>
        <w:t>vizuální</w:t>
      </w:r>
      <w:r w:rsidR="003D35ED" w:rsidRPr="00DC6E5F">
        <w:rPr>
          <w:rFonts w:ascii="Calibri" w:hAnsi="Calibri"/>
          <w:b/>
          <w:bCs/>
        </w:rPr>
        <w:t xml:space="preserve"> efekty</w:t>
      </w:r>
      <w:r w:rsidR="003D35ED" w:rsidRPr="00DC6E5F">
        <w:rPr>
          <w:rFonts w:ascii="Calibri" w:hAnsi="Calibri"/>
        </w:rPr>
        <w:t xml:space="preserve">: Tibor </w:t>
      </w:r>
      <w:proofErr w:type="spellStart"/>
      <w:r w:rsidR="003D35ED" w:rsidRPr="00DC6E5F">
        <w:rPr>
          <w:rFonts w:ascii="Calibri" w:hAnsi="Calibri"/>
        </w:rPr>
        <w:t>Meliš</w:t>
      </w:r>
      <w:proofErr w:type="spellEnd"/>
    </w:p>
    <w:p w14:paraId="174E81CE" w14:textId="77777777" w:rsidR="003F4246" w:rsidRPr="00DC6E5F" w:rsidRDefault="003D35ED">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rPr>
      </w:pPr>
      <w:r w:rsidRPr="00DC6E5F">
        <w:rPr>
          <w:rFonts w:ascii="Calibri" w:hAnsi="Calibri"/>
          <w:b/>
          <w:bCs/>
        </w:rPr>
        <w:t>producenti filmu</w:t>
      </w:r>
      <w:r w:rsidRPr="00DC6E5F">
        <w:rPr>
          <w:rFonts w:ascii="Calibri" w:hAnsi="Calibri"/>
        </w:rPr>
        <w:t xml:space="preserve">: Zuzana </w:t>
      </w:r>
      <w:proofErr w:type="spellStart"/>
      <w:r w:rsidRPr="00DC6E5F">
        <w:rPr>
          <w:rFonts w:ascii="Calibri" w:hAnsi="Calibri"/>
        </w:rPr>
        <w:t>Mistríková</w:t>
      </w:r>
      <w:proofErr w:type="spellEnd"/>
      <w:r w:rsidRPr="00DC6E5F">
        <w:rPr>
          <w:rFonts w:ascii="Calibri" w:hAnsi="Calibri"/>
        </w:rPr>
        <w:t xml:space="preserve">, Radovan </w:t>
      </w:r>
      <w:proofErr w:type="spellStart"/>
      <w:r w:rsidRPr="00DC6E5F">
        <w:rPr>
          <w:rFonts w:ascii="Calibri" w:hAnsi="Calibri"/>
        </w:rPr>
        <w:t>Gerek</w:t>
      </w:r>
      <w:proofErr w:type="spellEnd"/>
      <w:r w:rsidRPr="00DC6E5F">
        <w:rPr>
          <w:rFonts w:ascii="Calibri" w:hAnsi="Calibri"/>
        </w:rPr>
        <w:t>, David Blümel</w:t>
      </w:r>
    </w:p>
    <w:p w14:paraId="39D678FA" w14:textId="77777777" w:rsidR="003F4246" w:rsidRPr="00DC6E5F" w:rsidRDefault="003F4246">
      <w:pPr>
        <w:pStyle w:val="PredvolenA"/>
        <w:spacing w:before="0" w:line="240" w:lineRule="auto"/>
        <w:jc w:val="both"/>
        <w:rPr>
          <w:rFonts w:ascii="Calibri" w:eastAsia="Calibri" w:hAnsi="Calibri" w:cs="Calibri"/>
          <w:b/>
          <w:bCs/>
        </w:rPr>
      </w:pPr>
    </w:p>
    <w:p w14:paraId="73EBF10C" w14:textId="1364A60B" w:rsidR="003F4246" w:rsidRPr="00DC6E5F" w:rsidRDefault="003D35ED">
      <w:pPr>
        <w:pStyle w:val="PredvolenA"/>
        <w:spacing w:before="0" w:line="240" w:lineRule="auto"/>
        <w:jc w:val="both"/>
        <w:rPr>
          <w:rFonts w:ascii="Calibri" w:eastAsia="Calibri" w:hAnsi="Calibri" w:cs="Calibri"/>
        </w:rPr>
      </w:pPr>
      <w:r w:rsidRPr="00DC6E5F">
        <w:rPr>
          <w:rFonts w:ascii="Calibri" w:hAnsi="Calibri"/>
          <w:b/>
          <w:bCs/>
        </w:rPr>
        <w:t>Hraj</w:t>
      </w:r>
      <w:r w:rsidR="00DC6E5F" w:rsidRPr="00DC6E5F">
        <w:rPr>
          <w:rFonts w:ascii="Calibri" w:hAnsi="Calibri"/>
          <w:b/>
          <w:bCs/>
        </w:rPr>
        <w:t>í</w:t>
      </w:r>
      <w:r w:rsidRPr="00DC6E5F">
        <w:rPr>
          <w:rFonts w:ascii="Calibri" w:hAnsi="Calibri"/>
        </w:rPr>
        <w:t xml:space="preserve">: Milan </w:t>
      </w:r>
      <w:proofErr w:type="spellStart"/>
      <w:r w:rsidRPr="00DC6E5F">
        <w:rPr>
          <w:rFonts w:ascii="Calibri" w:hAnsi="Calibri"/>
        </w:rPr>
        <w:t>Ondrík</w:t>
      </w:r>
      <w:proofErr w:type="spellEnd"/>
      <w:r w:rsidRPr="00DC6E5F">
        <w:rPr>
          <w:rFonts w:ascii="Calibri" w:hAnsi="Calibri"/>
        </w:rPr>
        <w:t xml:space="preserve">, Dušan </w:t>
      </w:r>
      <w:proofErr w:type="spellStart"/>
      <w:r w:rsidRPr="00DC6E5F">
        <w:rPr>
          <w:rFonts w:ascii="Calibri" w:hAnsi="Calibri"/>
        </w:rPr>
        <w:t>Cinkota</w:t>
      </w:r>
      <w:proofErr w:type="spellEnd"/>
      <w:r w:rsidRPr="00DC6E5F">
        <w:rPr>
          <w:rFonts w:ascii="Calibri" w:hAnsi="Calibri"/>
        </w:rPr>
        <w:t xml:space="preserve">, Gregor </w:t>
      </w:r>
      <w:proofErr w:type="spellStart"/>
      <w:r w:rsidRPr="00DC6E5F">
        <w:rPr>
          <w:rFonts w:ascii="Calibri" w:hAnsi="Calibri"/>
        </w:rPr>
        <w:t>Hološka</w:t>
      </w:r>
      <w:proofErr w:type="spellEnd"/>
      <w:r w:rsidRPr="00DC6E5F">
        <w:rPr>
          <w:rFonts w:ascii="Calibri" w:hAnsi="Calibri"/>
        </w:rPr>
        <w:t xml:space="preserve">, Rebeka Poláková, Ivo </w:t>
      </w:r>
      <w:proofErr w:type="spellStart"/>
      <w:r w:rsidRPr="00DC6E5F">
        <w:rPr>
          <w:rFonts w:ascii="Calibri" w:hAnsi="Calibri"/>
        </w:rPr>
        <w:t>Krešić</w:t>
      </w:r>
      <w:proofErr w:type="spellEnd"/>
      <w:r w:rsidRPr="00DC6E5F">
        <w:rPr>
          <w:rFonts w:ascii="Calibri" w:hAnsi="Calibri"/>
        </w:rPr>
        <w:t xml:space="preserve">, Anna Javorková, Miroslav Hanuš, Jozef Vajda, Matěj Hádek, Marek Fučík, Juraj Loj, Marek </w:t>
      </w:r>
      <w:proofErr w:type="spellStart"/>
      <w:r w:rsidRPr="00DC6E5F">
        <w:rPr>
          <w:rFonts w:ascii="Calibri" w:hAnsi="Calibri"/>
        </w:rPr>
        <w:t>Geišberg</w:t>
      </w:r>
      <w:proofErr w:type="spellEnd"/>
      <w:r w:rsidRPr="00DC6E5F">
        <w:rPr>
          <w:rFonts w:ascii="Calibri" w:hAnsi="Calibri"/>
        </w:rPr>
        <w:t xml:space="preserve">, Ivan Vojtek, Michael Vrzala, Ondrej </w:t>
      </w:r>
      <w:proofErr w:type="spellStart"/>
      <w:r w:rsidRPr="00DC6E5F">
        <w:rPr>
          <w:rFonts w:ascii="Calibri" w:hAnsi="Calibri"/>
        </w:rPr>
        <w:t>Kovaľ</w:t>
      </w:r>
      <w:proofErr w:type="spellEnd"/>
      <w:r w:rsidRPr="00DC6E5F">
        <w:rPr>
          <w:rFonts w:ascii="Calibri" w:hAnsi="Calibri"/>
        </w:rPr>
        <w:t xml:space="preserve">, Miroslav </w:t>
      </w:r>
      <w:proofErr w:type="spellStart"/>
      <w:r w:rsidRPr="00DC6E5F">
        <w:rPr>
          <w:rFonts w:ascii="Calibri" w:hAnsi="Calibri"/>
        </w:rPr>
        <w:t>Beňuš</w:t>
      </w:r>
      <w:proofErr w:type="spellEnd"/>
      <w:r w:rsidRPr="00DC6E5F">
        <w:rPr>
          <w:rFonts w:ascii="Calibri" w:hAnsi="Calibri"/>
        </w:rPr>
        <w:t xml:space="preserve">, Juraj </w:t>
      </w:r>
      <w:proofErr w:type="spellStart"/>
      <w:r w:rsidRPr="00DC6E5F">
        <w:rPr>
          <w:rFonts w:ascii="Calibri" w:hAnsi="Calibri"/>
        </w:rPr>
        <w:t>Predmerský</w:t>
      </w:r>
      <w:proofErr w:type="spellEnd"/>
      <w:r w:rsidRPr="00DC6E5F">
        <w:rPr>
          <w:rFonts w:ascii="Calibri" w:hAnsi="Calibri"/>
        </w:rPr>
        <w:t xml:space="preserve">, Daniel </w:t>
      </w:r>
      <w:proofErr w:type="spellStart"/>
      <w:r w:rsidRPr="00DC6E5F">
        <w:rPr>
          <w:rFonts w:ascii="Calibri" w:hAnsi="Calibri"/>
        </w:rPr>
        <w:t>Fisher</w:t>
      </w:r>
      <w:proofErr w:type="spellEnd"/>
      <w:r w:rsidRPr="00DC6E5F">
        <w:rPr>
          <w:rFonts w:ascii="Calibri" w:hAnsi="Calibri"/>
        </w:rPr>
        <w:t xml:space="preserve">, Jozef </w:t>
      </w:r>
      <w:proofErr w:type="spellStart"/>
      <w:r w:rsidRPr="00DC6E5F">
        <w:rPr>
          <w:rFonts w:ascii="Calibri" w:hAnsi="Calibri"/>
        </w:rPr>
        <w:t>Greguš</w:t>
      </w:r>
      <w:proofErr w:type="spellEnd"/>
      <w:r w:rsidRPr="00DC6E5F">
        <w:rPr>
          <w:rFonts w:ascii="Calibri" w:hAnsi="Calibri"/>
        </w:rPr>
        <w:t xml:space="preserve">, Jakub Kuka, Petra Vajdová, Norman Šáro, Ľuboš </w:t>
      </w:r>
      <w:proofErr w:type="spellStart"/>
      <w:r w:rsidRPr="00DC6E5F">
        <w:rPr>
          <w:rFonts w:ascii="Calibri" w:hAnsi="Calibri"/>
        </w:rPr>
        <w:t>Kostelný</w:t>
      </w:r>
      <w:proofErr w:type="spellEnd"/>
      <w:r w:rsidRPr="00DC6E5F">
        <w:rPr>
          <w:rFonts w:ascii="Calibri" w:hAnsi="Calibri"/>
        </w:rPr>
        <w:t xml:space="preserve">, Marián </w:t>
      </w:r>
      <w:proofErr w:type="spellStart"/>
      <w:r w:rsidRPr="00DC6E5F">
        <w:rPr>
          <w:rFonts w:ascii="Calibri" w:hAnsi="Calibri"/>
        </w:rPr>
        <w:t>Miezga</w:t>
      </w:r>
      <w:proofErr w:type="spellEnd"/>
      <w:r w:rsidRPr="00DC6E5F">
        <w:rPr>
          <w:rFonts w:ascii="Calibri" w:hAnsi="Calibri"/>
        </w:rPr>
        <w:t xml:space="preserve">, </w:t>
      </w:r>
      <w:proofErr w:type="spellStart"/>
      <w:r w:rsidRPr="00DC6E5F">
        <w:rPr>
          <w:rFonts w:ascii="Calibri" w:hAnsi="Calibri"/>
        </w:rPr>
        <w:t>Gabika</w:t>
      </w:r>
      <w:proofErr w:type="spellEnd"/>
      <w:r w:rsidRPr="00DC6E5F">
        <w:rPr>
          <w:rFonts w:ascii="Calibri" w:hAnsi="Calibri"/>
        </w:rPr>
        <w:t xml:space="preserve"> </w:t>
      </w:r>
      <w:proofErr w:type="spellStart"/>
      <w:r w:rsidRPr="00DC6E5F">
        <w:rPr>
          <w:rFonts w:ascii="Calibri" w:hAnsi="Calibri"/>
        </w:rPr>
        <w:t>Marcinková</w:t>
      </w:r>
      <w:proofErr w:type="spellEnd"/>
      <w:r w:rsidRPr="00DC6E5F">
        <w:rPr>
          <w:rFonts w:ascii="Calibri" w:hAnsi="Calibri"/>
        </w:rPr>
        <w:t xml:space="preserve">, Hana </w:t>
      </w:r>
      <w:proofErr w:type="spellStart"/>
      <w:r w:rsidRPr="00DC6E5F">
        <w:rPr>
          <w:rFonts w:ascii="Calibri" w:hAnsi="Calibri"/>
        </w:rPr>
        <w:t>Rapantová</w:t>
      </w:r>
      <w:proofErr w:type="spellEnd"/>
      <w:r w:rsidRPr="00DC6E5F">
        <w:rPr>
          <w:rFonts w:ascii="Calibri" w:hAnsi="Calibri"/>
        </w:rPr>
        <w:t xml:space="preserve">, Niko </w:t>
      </w:r>
      <w:proofErr w:type="spellStart"/>
      <w:r w:rsidRPr="00DC6E5F">
        <w:rPr>
          <w:rFonts w:ascii="Calibri" w:hAnsi="Calibri"/>
        </w:rPr>
        <w:t>Primarodz</w:t>
      </w:r>
      <w:proofErr w:type="spellEnd"/>
      <w:r w:rsidRPr="00DC6E5F">
        <w:rPr>
          <w:rFonts w:ascii="Calibri" w:hAnsi="Calibri"/>
        </w:rPr>
        <w:t xml:space="preserve">, </w:t>
      </w:r>
      <w:proofErr w:type="spellStart"/>
      <w:r w:rsidRPr="00DC6E5F">
        <w:rPr>
          <w:rFonts w:ascii="Calibri" w:hAnsi="Calibri"/>
        </w:rPr>
        <w:t>Gusztáv</w:t>
      </w:r>
      <w:proofErr w:type="spellEnd"/>
      <w:r w:rsidRPr="00DC6E5F">
        <w:rPr>
          <w:rFonts w:ascii="Calibri" w:hAnsi="Calibri"/>
        </w:rPr>
        <w:t xml:space="preserve"> </w:t>
      </w:r>
      <w:proofErr w:type="spellStart"/>
      <w:r w:rsidRPr="00DC6E5F">
        <w:rPr>
          <w:rFonts w:ascii="Calibri" w:hAnsi="Calibri"/>
        </w:rPr>
        <w:t>Dietz</w:t>
      </w:r>
      <w:proofErr w:type="spellEnd"/>
      <w:r w:rsidRPr="00DC6E5F">
        <w:rPr>
          <w:rFonts w:ascii="Calibri" w:hAnsi="Calibri"/>
        </w:rPr>
        <w:t>, Ľuboš </w:t>
      </w:r>
      <w:proofErr w:type="spellStart"/>
      <w:r w:rsidRPr="00DC6E5F">
        <w:rPr>
          <w:rFonts w:ascii="Calibri" w:hAnsi="Calibri"/>
        </w:rPr>
        <w:t>Kovačech</w:t>
      </w:r>
      <w:proofErr w:type="spellEnd"/>
      <w:r w:rsidRPr="00DC6E5F">
        <w:rPr>
          <w:rFonts w:ascii="Calibri" w:hAnsi="Calibri"/>
        </w:rPr>
        <w:t xml:space="preserve">, Jakub </w:t>
      </w:r>
      <w:proofErr w:type="spellStart"/>
      <w:r w:rsidRPr="00DC6E5F">
        <w:rPr>
          <w:rFonts w:ascii="Calibri" w:hAnsi="Calibri"/>
        </w:rPr>
        <w:t>Rybárik</w:t>
      </w:r>
      <w:proofErr w:type="spellEnd"/>
      <w:r w:rsidRPr="00DC6E5F">
        <w:rPr>
          <w:rFonts w:ascii="Calibri" w:hAnsi="Calibri"/>
        </w:rPr>
        <w:t xml:space="preserve">, Dominik </w:t>
      </w:r>
      <w:proofErr w:type="spellStart"/>
      <w:r w:rsidRPr="00DC6E5F">
        <w:rPr>
          <w:rFonts w:ascii="Calibri" w:hAnsi="Calibri"/>
        </w:rPr>
        <w:t>Teleky</w:t>
      </w:r>
      <w:proofErr w:type="spellEnd"/>
      <w:r w:rsidRPr="00DC6E5F">
        <w:rPr>
          <w:rFonts w:ascii="Calibri" w:hAnsi="Calibri"/>
        </w:rPr>
        <w:t xml:space="preserve">, Alena </w:t>
      </w:r>
      <w:proofErr w:type="spellStart"/>
      <w:r w:rsidRPr="00DC6E5F">
        <w:rPr>
          <w:rFonts w:ascii="Calibri" w:hAnsi="Calibri"/>
        </w:rPr>
        <w:t>Pajtinková</w:t>
      </w:r>
      <w:proofErr w:type="spellEnd"/>
      <w:r w:rsidRPr="00DC6E5F">
        <w:rPr>
          <w:rFonts w:ascii="Calibri" w:hAnsi="Calibri"/>
        </w:rPr>
        <w:t xml:space="preserve">, Peter </w:t>
      </w:r>
      <w:proofErr w:type="spellStart"/>
      <w:r w:rsidRPr="00DC6E5F">
        <w:rPr>
          <w:rFonts w:ascii="Calibri" w:hAnsi="Calibri"/>
        </w:rPr>
        <w:t>Martinček</w:t>
      </w:r>
      <w:proofErr w:type="spellEnd"/>
      <w:r w:rsidRPr="00DC6E5F">
        <w:rPr>
          <w:rFonts w:ascii="Calibri" w:hAnsi="Calibri"/>
        </w:rPr>
        <w:t xml:space="preserve">, Igor Toth, Jevgenij </w:t>
      </w:r>
      <w:proofErr w:type="spellStart"/>
      <w:r w:rsidRPr="00DC6E5F">
        <w:rPr>
          <w:rFonts w:ascii="Calibri" w:hAnsi="Calibri"/>
        </w:rPr>
        <w:t>Libezňuk</w:t>
      </w:r>
      <w:proofErr w:type="spellEnd"/>
      <w:r w:rsidRPr="00DC6E5F">
        <w:rPr>
          <w:rFonts w:ascii="Calibri" w:hAnsi="Calibri"/>
        </w:rPr>
        <w:t xml:space="preserve">, Denis </w:t>
      </w:r>
      <w:proofErr w:type="spellStart"/>
      <w:r w:rsidRPr="00DC6E5F">
        <w:rPr>
          <w:rFonts w:ascii="Calibri" w:hAnsi="Calibri"/>
        </w:rPr>
        <w:t>Domoracký</w:t>
      </w:r>
      <w:proofErr w:type="spellEnd"/>
      <w:r w:rsidRPr="00DC6E5F">
        <w:rPr>
          <w:rFonts w:ascii="Calibri" w:hAnsi="Calibri"/>
        </w:rPr>
        <w:t xml:space="preserve">, </w:t>
      </w:r>
      <w:proofErr w:type="spellStart"/>
      <w:r w:rsidRPr="00DC6E5F">
        <w:rPr>
          <w:rFonts w:ascii="Calibri" w:hAnsi="Calibri"/>
        </w:rPr>
        <w:t>Paľo</w:t>
      </w:r>
      <w:proofErr w:type="spellEnd"/>
      <w:r w:rsidRPr="00DC6E5F">
        <w:rPr>
          <w:rFonts w:ascii="Calibri" w:hAnsi="Calibri"/>
        </w:rPr>
        <w:t xml:space="preserve"> </w:t>
      </w:r>
      <w:proofErr w:type="spellStart"/>
      <w:r w:rsidRPr="00DC6E5F">
        <w:rPr>
          <w:rFonts w:ascii="Calibri" w:hAnsi="Calibri"/>
        </w:rPr>
        <w:t>Topolský</w:t>
      </w:r>
      <w:proofErr w:type="spellEnd"/>
      <w:r w:rsidRPr="00DC6E5F">
        <w:rPr>
          <w:rFonts w:ascii="Calibri" w:hAnsi="Calibri"/>
        </w:rPr>
        <w:t xml:space="preserve">, </w:t>
      </w:r>
      <w:proofErr w:type="spellStart"/>
      <w:r w:rsidRPr="00DC6E5F">
        <w:rPr>
          <w:rFonts w:ascii="Calibri" w:hAnsi="Calibri"/>
        </w:rPr>
        <w:t>Stano</w:t>
      </w:r>
      <w:proofErr w:type="spellEnd"/>
      <w:r w:rsidRPr="00DC6E5F">
        <w:rPr>
          <w:rFonts w:ascii="Calibri" w:hAnsi="Calibri"/>
        </w:rPr>
        <w:t xml:space="preserve"> </w:t>
      </w:r>
      <w:proofErr w:type="spellStart"/>
      <w:r w:rsidRPr="00DC6E5F">
        <w:rPr>
          <w:rFonts w:ascii="Calibri" w:hAnsi="Calibri"/>
        </w:rPr>
        <w:t>Vitáloš</w:t>
      </w:r>
      <w:proofErr w:type="spellEnd"/>
      <w:r w:rsidRPr="00DC6E5F">
        <w:rPr>
          <w:rFonts w:ascii="Calibri" w:hAnsi="Calibri"/>
        </w:rPr>
        <w:t xml:space="preserve">, Michal </w:t>
      </w:r>
      <w:proofErr w:type="spellStart"/>
      <w:r w:rsidRPr="00DC6E5F">
        <w:rPr>
          <w:rFonts w:ascii="Calibri" w:hAnsi="Calibri"/>
        </w:rPr>
        <w:t>Nemtuda</w:t>
      </w:r>
      <w:proofErr w:type="spellEnd"/>
      <w:r w:rsidRPr="00DC6E5F">
        <w:rPr>
          <w:rFonts w:ascii="Calibri" w:hAnsi="Calibri"/>
        </w:rPr>
        <w:t xml:space="preserve">, Miloš </w:t>
      </w:r>
      <w:proofErr w:type="spellStart"/>
      <w:r w:rsidRPr="00DC6E5F">
        <w:rPr>
          <w:rFonts w:ascii="Calibri" w:hAnsi="Calibri"/>
        </w:rPr>
        <w:t>Čejchan</w:t>
      </w:r>
      <w:proofErr w:type="spellEnd"/>
      <w:r w:rsidRPr="00DC6E5F">
        <w:rPr>
          <w:rFonts w:ascii="Calibri" w:hAnsi="Calibri"/>
        </w:rPr>
        <w:t xml:space="preserve">, Peter </w:t>
      </w:r>
      <w:proofErr w:type="spellStart"/>
      <w:r w:rsidRPr="00DC6E5F">
        <w:rPr>
          <w:rFonts w:ascii="Calibri" w:hAnsi="Calibri"/>
        </w:rPr>
        <w:t>Batthyany</w:t>
      </w:r>
      <w:proofErr w:type="spellEnd"/>
      <w:r w:rsidRPr="00DC6E5F">
        <w:rPr>
          <w:rFonts w:ascii="Calibri" w:hAnsi="Calibri"/>
        </w:rPr>
        <w:t xml:space="preserve">, Matej </w:t>
      </w:r>
      <w:proofErr w:type="spellStart"/>
      <w:r w:rsidRPr="00DC6E5F">
        <w:rPr>
          <w:rFonts w:ascii="Calibri" w:hAnsi="Calibri"/>
        </w:rPr>
        <w:t>Struhár</w:t>
      </w:r>
      <w:proofErr w:type="spellEnd"/>
      <w:r w:rsidRPr="00DC6E5F">
        <w:rPr>
          <w:rFonts w:ascii="Calibri" w:hAnsi="Calibri"/>
        </w:rPr>
        <w:t xml:space="preserve">, Timea </w:t>
      </w:r>
      <w:proofErr w:type="spellStart"/>
      <w:r w:rsidRPr="00DC6E5F">
        <w:rPr>
          <w:rFonts w:ascii="Calibri" w:hAnsi="Calibri"/>
        </w:rPr>
        <w:t>Rolníková</w:t>
      </w:r>
      <w:proofErr w:type="spellEnd"/>
      <w:r w:rsidRPr="00DC6E5F">
        <w:rPr>
          <w:rFonts w:ascii="Calibri" w:hAnsi="Calibri"/>
        </w:rPr>
        <w:t xml:space="preserve">, Nikol Richterová, Mária </w:t>
      </w:r>
      <w:proofErr w:type="spellStart"/>
      <w:r w:rsidRPr="00DC6E5F">
        <w:rPr>
          <w:rFonts w:ascii="Calibri" w:hAnsi="Calibri"/>
        </w:rPr>
        <w:t>Ölvédyová</w:t>
      </w:r>
      <w:proofErr w:type="spellEnd"/>
      <w:r w:rsidRPr="00DC6E5F">
        <w:rPr>
          <w:rFonts w:ascii="Calibri" w:hAnsi="Calibri"/>
        </w:rPr>
        <w:t xml:space="preserve">, Braňo </w:t>
      </w:r>
      <w:proofErr w:type="spellStart"/>
      <w:r w:rsidRPr="00DC6E5F">
        <w:rPr>
          <w:rFonts w:ascii="Calibri" w:hAnsi="Calibri"/>
        </w:rPr>
        <w:t>Bystriansky</w:t>
      </w:r>
      <w:proofErr w:type="spellEnd"/>
      <w:r w:rsidRPr="00DC6E5F">
        <w:rPr>
          <w:rFonts w:ascii="Calibri" w:hAnsi="Calibri"/>
        </w:rPr>
        <w:t xml:space="preserve">, Juraj Gál, </w:t>
      </w:r>
      <w:proofErr w:type="spellStart"/>
      <w:r w:rsidRPr="00DC6E5F">
        <w:rPr>
          <w:rFonts w:ascii="Calibri" w:hAnsi="Calibri"/>
        </w:rPr>
        <w:t>Zulf</w:t>
      </w:r>
      <w:proofErr w:type="spellEnd"/>
      <w:r w:rsidRPr="00DC6E5F">
        <w:rPr>
          <w:rFonts w:ascii="Calibri" w:hAnsi="Calibri"/>
        </w:rPr>
        <w:t xml:space="preserve"> </w:t>
      </w:r>
      <w:proofErr w:type="spellStart"/>
      <w:r w:rsidRPr="00DC6E5F">
        <w:rPr>
          <w:rFonts w:ascii="Calibri" w:hAnsi="Calibri"/>
        </w:rPr>
        <w:t>Hyatt</w:t>
      </w:r>
      <w:proofErr w:type="spellEnd"/>
      <w:r w:rsidRPr="00DC6E5F">
        <w:rPr>
          <w:rFonts w:ascii="Calibri" w:hAnsi="Calibri"/>
        </w:rPr>
        <w:t xml:space="preserve"> - </w:t>
      </w:r>
      <w:proofErr w:type="spellStart"/>
      <w:r w:rsidRPr="00DC6E5F">
        <w:rPr>
          <w:rFonts w:ascii="Calibri" w:hAnsi="Calibri"/>
        </w:rPr>
        <w:t>Khan</w:t>
      </w:r>
      <w:proofErr w:type="spellEnd"/>
      <w:r w:rsidRPr="00DC6E5F">
        <w:rPr>
          <w:rFonts w:ascii="Calibri" w:hAnsi="Calibri"/>
        </w:rPr>
        <w:t xml:space="preserve">, František </w:t>
      </w:r>
      <w:proofErr w:type="spellStart"/>
      <w:r w:rsidRPr="00DC6E5F">
        <w:rPr>
          <w:rFonts w:ascii="Calibri" w:hAnsi="Calibri"/>
        </w:rPr>
        <w:t>Ferdži</w:t>
      </w:r>
      <w:proofErr w:type="spellEnd"/>
      <w:r w:rsidRPr="00DC6E5F">
        <w:rPr>
          <w:rFonts w:ascii="Calibri" w:hAnsi="Calibri"/>
        </w:rPr>
        <w:t xml:space="preserve"> </w:t>
      </w:r>
      <w:proofErr w:type="spellStart"/>
      <w:r w:rsidRPr="00DC6E5F">
        <w:rPr>
          <w:rFonts w:ascii="Calibri" w:hAnsi="Calibri"/>
        </w:rPr>
        <w:t>Haar</w:t>
      </w:r>
      <w:proofErr w:type="spellEnd"/>
      <w:r w:rsidRPr="00DC6E5F">
        <w:rPr>
          <w:rFonts w:ascii="Calibri" w:hAnsi="Calibri"/>
        </w:rPr>
        <w:t xml:space="preserve">, Vladimir </w:t>
      </w:r>
      <w:proofErr w:type="spellStart"/>
      <w:r w:rsidRPr="00DC6E5F">
        <w:rPr>
          <w:rFonts w:ascii="Calibri" w:hAnsi="Calibri"/>
        </w:rPr>
        <w:t>Margolien</w:t>
      </w:r>
      <w:proofErr w:type="spellEnd"/>
    </w:p>
    <w:p w14:paraId="3D8B5E95" w14:textId="77777777" w:rsidR="003F4246" w:rsidRPr="00DC6E5F" w:rsidRDefault="003F4246">
      <w:pPr>
        <w:pStyle w:val="PredvolenA"/>
        <w:spacing w:before="0" w:line="240" w:lineRule="auto"/>
        <w:jc w:val="both"/>
        <w:rPr>
          <w:rFonts w:ascii="Calibri" w:eastAsia="Calibri" w:hAnsi="Calibri" w:cs="Calibri"/>
          <w:b/>
          <w:bCs/>
        </w:rPr>
      </w:pPr>
    </w:p>
    <w:p w14:paraId="26B85279" w14:textId="7D0CA34B" w:rsidR="003F4246" w:rsidRPr="00DC6E5F" w:rsidRDefault="003D35ED">
      <w:pPr>
        <w:pStyle w:val="PredvolenA"/>
        <w:spacing w:before="0" w:line="240" w:lineRule="auto"/>
        <w:jc w:val="both"/>
        <w:rPr>
          <w:rFonts w:ascii="Calibri" w:eastAsia="Calibri" w:hAnsi="Calibri" w:cs="Calibri"/>
        </w:rPr>
      </w:pPr>
      <w:r w:rsidRPr="00DC6E5F">
        <w:rPr>
          <w:rFonts w:ascii="Calibri" w:hAnsi="Calibri"/>
          <w:b/>
          <w:bCs/>
        </w:rPr>
        <w:t>Produkc</w:t>
      </w:r>
      <w:r w:rsidR="00DC6E5F" w:rsidRPr="00DC6E5F">
        <w:rPr>
          <w:rFonts w:ascii="Calibri" w:hAnsi="Calibri"/>
          <w:b/>
          <w:bCs/>
        </w:rPr>
        <w:t>e</w:t>
      </w:r>
      <w:r w:rsidRPr="00DC6E5F">
        <w:rPr>
          <w:rFonts w:ascii="Calibri" w:hAnsi="Calibri"/>
        </w:rPr>
        <w:t xml:space="preserve">: </w:t>
      </w:r>
      <w:proofErr w:type="spellStart"/>
      <w:r w:rsidRPr="00DC6E5F">
        <w:rPr>
          <w:rFonts w:ascii="Calibri" w:hAnsi="Calibri"/>
        </w:rPr>
        <w:t>PubRes</w:t>
      </w:r>
      <w:proofErr w:type="spellEnd"/>
      <w:r w:rsidRPr="00DC6E5F">
        <w:rPr>
          <w:rFonts w:ascii="Calibri" w:hAnsi="Calibri"/>
        </w:rPr>
        <w:t xml:space="preserve"> (SK), </w:t>
      </w:r>
      <w:proofErr w:type="spellStart"/>
      <w:r w:rsidRPr="00DC6E5F">
        <w:rPr>
          <w:rFonts w:ascii="Calibri" w:hAnsi="Calibri"/>
        </w:rPr>
        <w:t>Regia</w:t>
      </w:r>
      <w:proofErr w:type="spellEnd"/>
      <w:r w:rsidRPr="00DC6E5F">
        <w:rPr>
          <w:rFonts w:ascii="Calibri" w:hAnsi="Calibri"/>
        </w:rPr>
        <w:t xml:space="preserve"> </w:t>
      </w:r>
      <w:proofErr w:type="spellStart"/>
      <w:r w:rsidRPr="00DC6E5F">
        <w:rPr>
          <w:rFonts w:ascii="Calibri" w:hAnsi="Calibri"/>
        </w:rPr>
        <w:t>Civitas</w:t>
      </w:r>
      <w:proofErr w:type="spellEnd"/>
      <w:r w:rsidRPr="00DC6E5F">
        <w:rPr>
          <w:rFonts w:ascii="Calibri" w:hAnsi="Calibri"/>
        </w:rPr>
        <w:t xml:space="preserve"> </w:t>
      </w:r>
      <w:proofErr w:type="spellStart"/>
      <w:r w:rsidRPr="00DC6E5F">
        <w:rPr>
          <w:rFonts w:ascii="Calibri" w:hAnsi="Calibri"/>
        </w:rPr>
        <w:t>Productions</w:t>
      </w:r>
      <w:proofErr w:type="spellEnd"/>
      <w:r w:rsidRPr="00DC6E5F">
        <w:rPr>
          <w:rFonts w:ascii="Calibri" w:hAnsi="Calibri"/>
        </w:rPr>
        <w:t xml:space="preserve"> (SK), </w:t>
      </w:r>
      <w:proofErr w:type="spellStart"/>
      <w:r w:rsidRPr="00DC6E5F">
        <w:rPr>
          <w:rFonts w:ascii="Calibri" w:hAnsi="Calibri"/>
        </w:rPr>
        <w:t>Europeana</w:t>
      </w:r>
      <w:proofErr w:type="spellEnd"/>
      <w:r w:rsidRPr="00DC6E5F">
        <w:rPr>
          <w:rFonts w:ascii="Calibri" w:hAnsi="Calibri"/>
        </w:rPr>
        <w:t xml:space="preserve"> </w:t>
      </w:r>
      <w:proofErr w:type="spellStart"/>
      <w:r w:rsidRPr="00DC6E5F">
        <w:rPr>
          <w:rFonts w:ascii="Calibri" w:hAnsi="Calibri"/>
        </w:rPr>
        <w:t>Production</w:t>
      </w:r>
      <w:proofErr w:type="spellEnd"/>
      <w:r w:rsidRPr="00DC6E5F">
        <w:rPr>
          <w:rFonts w:ascii="Calibri" w:hAnsi="Calibri"/>
        </w:rPr>
        <w:t xml:space="preserve"> (CZ)</w:t>
      </w:r>
    </w:p>
    <w:p w14:paraId="0840A55B" w14:textId="5BC2B3FD" w:rsidR="003F4246" w:rsidRPr="00DC6E5F" w:rsidRDefault="00DC6E5F">
      <w:pPr>
        <w:pStyle w:val="PredvolenA"/>
        <w:spacing w:before="0" w:line="240" w:lineRule="auto"/>
        <w:jc w:val="both"/>
        <w:rPr>
          <w:rFonts w:ascii="Calibri" w:eastAsia="Calibri" w:hAnsi="Calibri" w:cs="Calibri"/>
        </w:rPr>
      </w:pPr>
      <w:r w:rsidRPr="00DC6E5F">
        <w:rPr>
          <w:rFonts w:ascii="Calibri" w:hAnsi="Calibri"/>
          <w:b/>
          <w:bCs/>
        </w:rPr>
        <w:t>Distributor</w:t>
      </w:r>
      <w:r w:rsidR="003D35ED" w:rsidRPr="00DC6E5F">
        <w:rPr>
          <w:rFonts w:ascii="Calibri" w:hAnsi="Calibri"/>
        </w:rPr>
        <w:t xml:space="preserve">: CinemArt </w:t>
      </w:r>
    </w:p>
    <w:p w14:paraId="33144CC8" w14:textId="77777777" w:rsidR="003F4246" w:rsidRPr="00DC6E5F" w:rsidRDefault="003D35ED">
      <w:pPr>
        <w:pStyle w:val="PredvolenA"/>
        <w:spacing w:before="0" w:line="240" w:lineRule="auto"/>
        <w:jc w:val="both"/>
        <w:rPr>
          <w:rFonts w:ascii="Calibri" w:eastAsia="Calibri" w:hAnsi="Calibri" w:cs="Calibri"/>
        </w:rPr>
      </w:pPr>
      <w:r w:rsidRPr="00DC6E5F">
        <w:rPr>
          <w:rFonts w:ascii="Calibri" w:hAnsi="Calibri"/>
          <w:b/>
          <w:bCs/>
        </w:rPr>
        <w:t>Premiéra</w:t>
      </w:r>
      <w:r w:rsidRPr="00DC6E5F">
        <w:rPr>
          <w:rFonts w:ascii="Calibri" w:hAnsi="Calibri"/>
        </w:rPr>
        <w:t>: 30. 1. 2025</w:t>
      </w:r>
    </w:p>
    <w:p w14:paraId="2CD25B64" w14:textId="034BD31B" w:rsidR="003F4246" w:rsidRPr="00DC6E5F" w:rsidRDefault="003D35ED">
      <w:pPr>
        <w:pStyle w:val="PredvolenA"/>
        <w:spacing w:before="0" w:line="240" w:lineRule="auto"/>
        <w:jc w:val="both"/>
        <w:rPr>
          <w:rFonts w:ascii="Calibri" w:eastAsia="Calibri" w:hAnsi="Calibri" w:cs="Calibri"/>
        </w:rPr>
      </w:pPr>
      <w:r w:rsidRPr="00DC6E5F">
        <w:rPr>
          <w:rFonts w:ascii="Calibri" w:hAnsi="Calibri"/>
          <w:b/>
          <w:bCs/>
        </w:rPr>
        <w:t>Žánr</w:t>
      </w:r>
      <w:r w:rsidRPr="00DC6E5F">
        <w:rPr>
          <w:rFonts w:ascii="Calibri" w:hAnsi="Calibri"/>
        </w:rPr>
        <w:t xml:space="preserve">: </w:t>
      </w:r>
      <w:r w:rsidR="00DC6E5F" w:rsidRPr="00DC6E5F">
        <w:rPr>
          <w:rFonts w:ascii="Calibri" w:hAnsi="Calibri"/>
        </w:rPr>
        <w:t>drama</w:t>
      </w:r>
      <w:r w:rsidRPr="00DC6E5F">
        <w:rPr>
          <w:rFonts w:ascii="Calibri" w:hAnsi="Calibri"/>
        </w:rPr>
        <w:t xml:space="preserve">, thriller, </w:t>
      </w:r>
      <w:r w:rsidR="00DC6E5F" w:rsidRPr="00DC6E5F">
        <w:rPr>
          <w:rFonts w:ascii="Calibri" w:hAnsi="Calibri"/>
        </w:rPr>
        <w:t>akční</w:t>
      </w:r>
      <w:r w:rsidRPr="00DC6E5F">
        <w:rPr>
          <w:rFonts w:ascii="Calibri" w:hAnsi="Calibri"/>
        </w:rPr>
        <w:t xml:space="preserve"> film</w:t>
      </w:r>
    </w:p>
    <w:p w14:paraId="1D08D0CA" w14:textId="69FC1C7A" w:rsidR="003F4246" w:rsidRPr="00DC6E5F" w:rsidRDefault="00DC6E5F">
      <w:pPr>
        <w:pStyle w:val="PredvolenA"/>
        <w:spacing w:before="0" w:line="240" w:lineRule="auto"/>
        <w:jc w:val="both"/>
        <w:rPr>
          <w:rFonts w:ascii="Calibri" w:eastAsia="Calibri" w:hAnsi="Calibri" w:cs="Calibri"/>
        </w:rPr>
      </w:pPr>
      <w:r w:rsidRPr="00DC6E5F">
        <w:rPr>
          <w:rFonts w:ascii="Calibri" w:hAnsi="Calibri"/>
          <w:b/>
          <w:bCs/>
        </w:rPr>
        <w:t>Stopáž</w:t>
      </w:r>
      <w:r w:rsidR="003D35ED" w:rsidRPr="00DC6E5F">
        <w:rPr>
          <w:rFonts w:ascii="Calibri" w:hAnsi="Calibri"/>
          <w:b/>
          <w:bCs/>
        </w:rPr>
        <w:t xml:space="preserve">: </w:t>
      </w:r>
      <w:r w:rsidR="003D35ED" w:rsidRPr="00DC6E5F">
        <w:rPr>
          <w:rFonts w:ascii="Calibri" w:hAnsi="Calibri"/>
        </w:rPr>
        <w:t xml:space="preserve">109 </w:t>
      </w:r>
      <w:r w:rsidRPr="00DC6E5F">
        <w:rPr>
          <w:rFonts w:ascii="Calibri" w:hAnsi="Calibri"/>
        </w:rPr>
        <w:t>min</w:t>
      </w:r>
    </w:p>
    <w:p w14:paraId="7C49DB44" w14:textId="1D91F171" w:rsidR="00DC6E5F" w:rsidRPr="00DC6E5F" w:rsidRDefault="00DC6E5F">
      <w:pPr>
        <w:pStyle w:val="PredvolenA"/>
        <w:spacing w:before="0" w:line="240" w:lineRule="auto"/>
        <w:jc w:val="both"/>
        <w:rPr>
          <w:rFonts w:ascii="Calibri" w:hAnsi="Calibri"/>
          <w:b/>
          <w:bCs/>
        </w:rPr>
      </w:pPr>
      <w:r w:rsidRPr="00DC6E5F">
        <w:rPr>
          <w:rFonts w:ascii="Calibri" w:hAnsi="Calibri"/>
          <w:b/>
          <w:bCs/>
        </w:rPr>
        <w:t xml:space="preserve">Jazyková verze: </w:t>
      </w:r>
      <w:proofErr w:type="spellStart"/>
      <w:r w:rsidRPr="00DC6E5F">
        <w:rPr>
          <w:rFonts w:ascii="Calibri" w:hAnsi="Calibri"/>
          <w:lang w:val="en-US"/>
        </w:rPr>
        <w:t>slovenská</w:t>
      </w:r>
      <w:proofErr w:type="spellEnd"/>
      <w:r w:rsidRPr="00DC6E5F">
        <w:rPr>
          <w:rFonts w:ascii="Calibri" w:hAnsi="Calibri"/>
          <w:lang w:val="en-US"/>
        </w:rPr>
        <w:t xml:space="preserve"> s </w:t>
      </w:r>
      <w:proofErr w:type="spellStart"/>
      <w:r w:rsidRPr="00DC6E5F">
        <w:rPr>
          <w:rFonts w:ascii="Calibri" w:hAnsi="Calibri"/>
          <w:lang w:val="en-US"/>
        </w:rPr>
        <w:t>českými</w:t>
      </w:r>
      <w:proofErr w:type="spellEnd"/>
      <w:r w:rsidRPr="00DC6E5F">
        <w:rPr>
          <w:rFonts w:ascii="Calibri" w:hAnsi="Calibri"/>
          <w:lang w:val="en-US"/>
        </w:rPr>
        <w:t xml:space="preserve"> </w:t>
      </w:r>
      <w:proofErr w:type="spellStart"/>
      <w:r w:rsidRPr="00DC6E5F">
        <w:rPr>
          <w:rFonts w:ascii="Calibri" w:hAnsi="Calibri"/>
          <w:lang w:val="en-US"/>
        </w:rPr>
        <w:t>titulky</w:t>
      </w:r>
      <w:proofErr w:type="spellEnd"/>
      <w:r w:rsidRPr="00DC6E5F">
        <w:rPr>
          <w:rFonts w:ascii="Calibri" w:hAnsi="Calibri"/>
          <w:lang w:val="en-US"/>
        </w:rPr>
        <w:t xml:space="preserve"> / </w:t>
      </w:r>
      <w:proofErr w:type="spellStart"/>
      <w:r w:rsidRPr="00DC6E5F">
        <w:rPr>
          <w:rFonts w:ascii="Calibri" w:hAnsi="Calibri"/>
          <w:lang w:val="en-US"/>
        </w:rPr>
        <w:t>slovenská</w:t>
      </w:r>
      <w:proofErr w:type="spellEnd"/>
      <w:r w:rsidRPr="00DC6E5F">
        <w:rPr>
          <w:rFonts w:ascii="Calibri" w:hAnsi="Calibri"/>
          <w:lang w:val="en-US"/>
        </w:rPr>
        <w:t xml:space="preserve"> s </w:t>
      </w:r>
      <w:proofErr w:type="spellStart"/>
      <w:r w:rsidRPr="00DC6E5F">
        <w:rPr>
          <w:rFonts w:ascii="Calibri" w:hAnsi="Calibri"/>
          <w:lang w:val="en-US"/>
        </w:rPr>
        <w:t>anglickým</w:t>
      </w:r>
      <w:proofErr w:type="spellEnd"/>
      <w:r w:rsidRPr="00DC6E5F">
        <w:rPr>
          <w:rFonts w:ascii="Calibri" w:hAnsi="Calibri"/>
          <w:lang w:val="en-US"/>
        </w:rPr>
        <w:t xml:space="preserve"> </w:t>
      </w:r>
      <w:proofErr w:type="spellStart"/>
      <w:r w:rsidRPr="00DC6E5F">
        <w:rPr>
          <w:rFonts w:ascii="Calibri" w:hAnsi="Calibri"/>
          <w:lang w:val="en-US"/>
        </w:rPr>
        <w:t>titulky</w:t>
      </w:r>
      <w:proofErr w:type="spellEnd"/>
    </w:p>
    <w:p w14:paraId="763E9777" w14:textId="1605EC60" w:rsidR="003F4246" w:rsidRPr="00DC6E5F" w:rsidRDefault="003D35ED">
      <w:pPr>
        <w:pStyle w:val="PredvolenA"/>
        <w:spacing w:before="0" w:line="240" w:lineRule="auto"/>
        <w:jc w:val="both"/>
        <w:rPr>
          <w:rFonts w:ascii="Calibri" w:eastAsia="Calibri" w:hAnsi="Calibri" w:cs="Calibri"/>
        </w:rPr>
      </w:pPr>
      <w:r w:rsidRPr="00DC6E5F">
        <w:rPr>
          <w:rFonts w:ascii="Calibri" w:hAnsi="Calibri"/>
          <w:b/>
          <w:bCs/>
        </w:rPr>
        <w:t>Formát:</w:t>
      </w:r>
      <w:r w:rsidRPr="00DC6E5F">
        <w:rPr>
          <w:rFonts w:ascii="Calibri" w:hAnsi="Calibri"/>
        </w:rPr>
        <w:t xml:space="preserve"> </w:t>
      </w:r>
      <w:proofErr w:type="gramStart"/>
      <w:r w:rsidRPr="00DC6E5F">
        <w:rPr>
          <w:rFonts w:ascii="Calibri" w:hAnsi="Calibri"/>
        </w:rPr>
        <w:t>2D</w:t>
      </w:r>
      <w:proofErr w:type="gramEnd"/>
      <w:r w:rsidRPr="00DC6E5F">
        <w:rPr>
          <w:rFonts w:ascii="Calibri" w:hAnsi="Calibri"/>
        </w:rPr>
        <w:t xml:space="preserve"> 5.1. DCP</w:t>
      </w:r>
    </w:p>
    <w:p w14:paraId="5A15F0E9" w14:textId="77777777" w:rsidR="00DC6E5F" w:rsidRPr="00DC6E5F" w:rsidRDefault="00DC6E5F">
      <w:pPr>
        <w:pStyle w:val="PredvolenA"/>
        <w:spacing w:before="0" w:line="240" w:lineRule="auto"/>
        <w:jc w:val="both"/>
        <w:rPr>
          <w:rFonts w:ascii="Calibri" w:hAnsi="Calibri"/>
          <w:lang w:val="en-US"/>
        </w:rPr>
      </w:pPr>
      <w:r w:rsidRPr="00DC6E5F">
        <w:rPr>
          <w:rFonts w:ascii="Calibri" w:hAnsi="Calibri"/>
          <w:b/>
          <w:bCs/>
        </w:rPr>
        <w:t>Přístupnost</w:t>
      </w:r>
      <w:r w:rsidR="003D35ED" w:rsidRPr="00DC6E5F">
        <w:rPr>
          <w:rFonts w:ascii="Calibri" w:hAnsi="Calibri"/>
        </w:rPr>
        <w:t xml:space="preserve">: </w:t>
      </w:r>
      <w:proofErr w:type="spellStart"/>
      <w:r w:rsidRPr="00DC6E5F">
        <w:rPr>
          <w:rFonts w:ascii="Calibri" w:hAnsi="Calibri"/>
          <w:lang w:val="en-US"/>
        </w:rPr>
        <w:t>mládeži</w:t>
      </w:r>
      <w:proofErr w:type="spellEnd"/>
      <w:r w:rsidRPr="00DC6E5F">
        <w:rPr>
          <w:rFonts w:ascii="Calibri" w:hAnsi="Calibri"/>
          <w:lang w:val="en-US"/>
        </w:rPr>
        <w:t xml:space="preserve"> do 15 let </w:t>
      </w:r>
      <w:proofErr w:type="spellStart"/>
      <w:r w:rsidRPr="00DC6E5F">
        <w:rPr>
          <w:rFonts w:ascii="Calibri" w:hAnsi="Calibri"/>
          <w:lang w:val="en-US"/>
        </w:rPr>
        <w:t>nepřístupný</w:t>
      </w:r>
      <w:proofErr w:type="spellEnd"/>
    </w:p>
    <w:p w14:paraId="5A45B860" w14:textId="7EC4AC61" w:rsidR="003F4246" w:rsidRPr="00DC6E5F" w:rsidRDefault="003D35ED">
      <w:pPr>
        <w:pStyle w:val="PredvolenA"/>
        <w:spacing w:before="0" w:line="240" w:lineRule="auto"/>
        <w:jc w:val="both"/>
        <w:rPr>
          <w:rFonts w:ascii="Calibri" w:eastAsia="Calibri" w:hAnsi="Calibri" w:cs="Calibri"/>
        </w:rPr>
      </w:pPr>
      <w:r w:rsidRPr="00DC6E5F">
        <w:rPr>
          <w:rFonts w:ascii="Calibri" w:hAnsi="Calibri"/>
        </w:rPr>
        <w:t xml:space="preserve">    </w:t>
      </w:r>
    </w:p>
    <w:p w14:paraId="51038172" w14:textId="364AE4C9" w:rsidR="00DC6E5F" w:rsidRDefault="00031A54" w:rsidP="00031A54">
      <w:pPr>
        <w:pStyle w:val="PredvolenA"/>
        <w:spacing w:before="0" w:line="240" w:lineRule="auto"/>
        <w:jc w:val="both"/>
        <w:rPr>
          <w:rFonts w:ascii="Calibri" w:hAnsi="Calibri"/>
          <w:b/>
          <w:bCs/>
          <w:sz w:val="32"/>
          <w:szCs w:val="32"/>
          <w:u w:val="single"/>
        </w:rPr>
      </w:pPr>
      <w:r>
        <w:rPr>
          <w:noProof/>
        </w:rPr>
        <w:drawing>
          <wp:inline distT="0" distB="0" distL="0" distR="0" wp14:anchorId="3FC0BFC9" wp14:editId="090B1032">
            <wp:extent cx="6117590" cy="2886030"/>
            <wp:effectExtent l="0" t="0" r="0" b="0"/>
            <wp:docPr id="1965178307" name="Obrázek 1" descr="Obsah obrázku osoba, oblečení, Sklenice na víno, Lidská tvář&#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78307" name="Obrázek 1" descr="Obsah obrázku osoba, oblečení, Sklenice na víno, Lidská tvář&#10;&#10;Popis byl vytvořen automaticky"/>
                    <pic:cNvPicPr/>
                  </pic:nvPicPr>
                  <pic:blipFill rotWithShape="1">
                    <a:blip r:embed="rId7"/>
                    <a:srcRect t="16170" b="13100"/>
                    <a:stretch/>
                  </pic:blipFill>
                  <pic:spPr bwMode="auto">
                    <a:xfrm>
                      <a:off x="0" y="0"/>
                      <a:ext cx="6120000" cy="2887167"/>
                    </a:xfrm>
                    <a:prstGeom prst="rect">
                      <a:avLst/>
                    </a:prstGeom>
                    <a:ln>
                      <a:noFill/>
                    </a:ln>
                    <a:extLst>
                      <a:ext uri="{53640926-AAD7-44D8-BBD7-CCE9431645EC}">
                        <a14:shadowObscured xmlns:a14="http://schemas.microsoft.com/office/drawing/2010/main"/>
                      </a:ext>
                    </a:extLst>
                  </pic:spPr>
                </pic:pic>
              </a:graphicData>
            </a:graphic>
          </wp:inline>
        </w:drawing>
      </w:r>
      <w:r w:rsidR="00DC6E5F">
        <w:rPr>
          <w:rFonts w:ascii="Calibri" w:hAnsi="Calibri"/>
          <w:b/>
          <w:bCs/>
          <w:sz w:val="32"/>
          <w:szCs w:val="32"/>
          <w:u w:val="single"/>
        </w:rPr>
        <w:br w:type="page"/>
      </w:r>
    </w:p>
    <w:p w14:paraId="4C7B7FA3" w14:textId="55FDBBD6" w:rsidR="003F4246" w:rsidRPr="00EE7D3E" w:rsidRDefault="003D35ED">
      <w:pPr>
        <w:pStyle w:val="PredvolenA"/>
        <w:spacing w:before="0" w:line="240" w:lineRule="auto"/>
        <w:jc w:val="both"/>
        <w:rPr>
          <w:rFonts w:ascii="Calibri" w:eastAsia="Calibri" w:hAnsi="Calibri" w:cs="Calibri"/>
          <w:b/>
          <w:bCs/>
          <w:sz w:val="28"/>
          <w:szCs w:val="28"/>
        </w:rPr>
      </w:pPr>
      <w:r w:rsidRPr="00EE7D3E">
        <w:rPr>
          <w:rFonts w:ascii="Calibri" w:hAnsi="Calibri"/>
          <w:b/>
          <w:bCs/>
          <w:sz w:val="32"/>
          <w:szCs w:val="32"/>
        </w:rPr>
        <w:lastRenderedPageBreak/>
        <w:t>O film</w:t>
      </w:r>
      <w:r w:rsidR="00DC6E5F" w:rsidRPr="00EE7D3E">
        <w:rPr>
          <w:rFonts w:ascii="Calibri" w:hAnsi="Calibri"/>
          <w:b/>
          <w:bCs/>
          <w:sz w:val="32"/>
          <w:szCs w:val="32"/>
        </w:rPr>
        <w:t>u</w:t>
      </w:r>
    </w:p>
    <w:p w14:paraId="38DC5B5E" w14:textId="77777777" w:rsidR="003F4246" w:rsidRPr="00DC6E5F" w:rsidRDefault="003F4246">
      <w:pPr>
        <w:pStyle w:val="PredvolenA"/>
        <w:spacing w:before="0" w:line="240" w:lineRule="auto"/>
        <w:jc w:val="both"/>
        <w:rPr>
          <w:rFonts w:ascii="Calibri" w:eastAsia="Calibri" w:hAnsi="Calibri" w:cs="Calibri"/>
          <w:b/>
          <w:bCs/>
          <w:sz w:val="28"/>
          <w:szCs w:val="28"/>
          <w:u w:val="single"/>
        </w:rPr>
      </w:pPr>
    </w:p>
    <w:p w14:paraId="14DD42B9" w14:textId="77777777" w:rsidR="00DC6E5F" w:rsidRPr="00DC6E5F" w:rsidRDefault="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hAnsi="Calibri"/>
          <w:b/>
          <w:bCs/>
          <w:sz w:val="28"/>
          <w:szCs w:val="28"/>
        </w:rPr>
      </w:pPr>
      <w:r w:rsidRPr="00DC6E5F">
        <w:rPr>
          <w:rFonts w:ascii="Calibri" w:hAnsi="Calibri"/>
          <w:b/>
          <w:bCs/>
          <w:sz w:val="28"/>
          <w:szCs w:val="28"/>
        </w:rPr>
        <w:t xml:space="preserve">Nikdo neunikne následkům svých činů. </w:t>
      </w:r>
    </w:p>
    <w:p w14:paraId="3072D635" w14:textId="4E1EF657" w:rsidR="003F4246" w:rsidRPr="00DC6E5F" w:rsidRDefault="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hAnsi="Calibri"/>
          <w:b/>
          <w:bCs/>
          <w:sz w:val="28"/>
          <w:szCs w:val="28"/>
        </w:rPr>
      </w:pPr>
      <w:r w:rsidRPr="00DC6E5F">
        <w:rPr>
          <w:rFonts w:ascii="Calibri" w:hAnsi="Calibri"/>
          <w:b/>
          <w:bCs/>
          <w:sz w:val="28"/>
          <w:szCs w:val="28"/>
        </w:rPr>
        <w:t xml:space="preserve">Ani Miki </w:t>
      </w:r>
      <w:proofErr w:type="spellStart"/>
      <w:r w:rsidRPr="00DC6E5F">
        <w:rPr>
          <w:rFonts w:ascii="Calibri" w:hAnsi="Calibri"/>
          <w:b/>
          <w:bCs/>
          <w:sz w:val="28"/>
          <w:szCs w:val="28"/>
        </w:rPr>
        <w:t>Černák</w:t>
      </w:r>
      <w:proofErr w:type="spellEnd"/>
      <w:r w:rsidRPr="00DC6E5F">
        <w:rPr>
          <w:rFonts w:ascii="Calibri" w:hAnsi="Calibri"/>
          <w:b/>
          <w:bCs/>
          <w:sz w:val="28"/>
          <w:szCs w:val="28"/>
        </w:rPr>
        <w:t>.</w:t>
      </w:r>
    </w:p>
    <w:p w14:paraId="5E145C1F" w14:textId="77777777" w:rsidR="00DC6E5F" w:rsidRPr="00DC6E5F" w:rsidRDefault="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sz w:val="28"/>
          <w:szCs w:val="28"/>
        </w:rPr>
      </w:pPr>
    </w:p>
    <w:p w14:paraId="668A94D2" w14:textId="77777777" w:rsidR="00DC6E5F" w:rsidRPr="00DC6E5F" w:rsidRDefault="00DC6E5F" w:rsidP="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jc w:val="both"/>
        <w:rPr>
          <w:rFonts w:ascii="Calibri" w:hAnsi="Calibri"/>
          <w:sz w:val="28"/>
          <w:szCs w:val="28"/>
        </w:rPr>
      </w:pPr>
      <w:r w:rsidRPr="00DC6E5F">
        <w:rPr>
          <w:rFonts w:ascii="Calibri" w:hAnsi="Calibri"/>
          <w:sz w:val="28"/>
          <w:szCs w:val="28"/>
        </w:rPr>
        <w:t>Zatímco první film MIKI sledoval cestu bývalého řidiče autobusu do čela slovenské mafie, druhý film ČERNÁK se odehrává v letech mafiánských válek a propojení politiky s organizovaným zločinem.</w:t>
      </w:r>
    </w:p>
    <w:p w14:paraId="02CB9C33" w14:textId="72102AC1" w:rsidR="003F4246" w:rsidRPr="00DC6E5F" w:rsidRDefault="00DC6E5F" w:rsidP="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hAnsi="Calibri"/>
          <w:sz w:val="28"/>
          <w:szCs w:val="28"/>
        </w:rPr>
      </w:pPr>
      <w:r w:rsidRPr="00DC6E5F">
        <w:rPr>
          <w:rFonts w:ascii="Calibri" w:hAnsi="Calibri"/>
          <w:sz w:val="28"/>
          <w:szCs w:val="28"/>
        </w:rPr>
        <w:t xml:space="preserve">Z Mikiho </w:t>
      </w:r>
      <w:proofErr w:type="spellStart"/>
      <w:r w:rsidRPr="00DC6E5F">
        <w:rPr>
          <w:rFonts w:ascii="Calibri" w:hAnsi="Calibri"/>
          <w:sz w:val="28"/>
          <w:szCs w:val="28"/>
        </w:rPr>
        <w:t>Černáka</w:t>
      </w:r>
      <w:proofErr w:type="spellEnd"/>
      <w:r w:rsidRPr="00DC6E5F">
        <w:rPr>
          <w:rFonts w:ascii="Calibri" w:hAnsi="Calibri"/>
          <w:sz w:val="28"/>
          <w:szCs w:val="28"/>
        </w:rPr>
        <w:t xml:space="preserve">, chlapce z </w:t>
      </w:r>
      <w:proofErr w:type="spellStart"/>
      <w:r w:rsidRPr="00DC6E5F">
        <w:rPr>
          <w:rFonts w:ascii="Calibri" w:hAnsi="Calibri"/>
          <w:sz w:val="28"/>
          <w:szCs w:val="28"/>
        </w:rPr>
        <w:t>Telgártu</w:t>
      </w:r>
      <w:proofErr w:type="spellEnd"/>
      <w:r w:rsidRPr="00DC6E5F">
        <w:rPr>
          <w:rFonts w:ascii="Calibri" w:hAnsi="Calibri"/>
          <w:sz w:val="28"/>
          <w:szCs w:val="28"/>
        </w:rPr>
        <w:t>, se stal obávaný šéf ho</w:t>
      </w:r>
      <w:r w:rsidR="00E92ED2">
        <w:rPr>
          <w:rFonts w:ascii="Calibri" w:hAnsi="Calibri"/>
          <w:sz w:val="28"/>
          <w:szCs w:val="28"/>
        </w:rPr>
        <w:t>rehronské mafiánské skupiny,</w:t>
      </w:r>
      <w:r w:rsidRPr="00DC6E5F">
        <w:rPr>
          <w:rFonts w:ascii="Calibri" w:hAnsi="Calibri"/>
          <w:sz w:val="28"/>
          <w:szCs w:val="28"/>
        </w:rPr>
        <w:t xml:space="preserve"> to mu </w:t>
      </w:r>
      <w:r w:rsidR="00E92ED2">
        <w:rPr>
          <w:rFonts w:ascii="Calibri" w:hAnsi="Calibri"/>
          <w:sz w:val="28"/>
          <w:szCs w:val="28"/>
        </w:rPr>
        <w:t xml:space="preserve">zdaleka </w:t>
      </w:r>
      <w:r w:rsidRPr="00DC6E5F">
        <w:rPr>
          <w:rFonts w:ascii="Calibri" w:hAnsi="Calibri"/>
          <w:sz w:val="28"/>
          <w:szCs w:val="28"/>
        </w:rPr>
        <w:t xml:space="preserve">nestačí. Chce ovládnout celé Slovensko a stát se bossem všech bossů. Cesta na vrchol je ale lemovaná zrádci, a hlavně desítkami mrtvol. Miki však na cestě na vrchol podcení tu nejsilnější mafii, jaká </w:t>
      </w:r>
      <w:r w:rsidR="00E92ED2">
        <w:rPr>
          <w:rFonts w:ascii="Calibri" w:hAnsi="Calibri"/>
          <w:sz w:val="28"/>
          <w:szCs w:val="28"/>
        </w:rPr>
        <w:t xml:space="preserve">na </w:t>
      </w:r>
      <w:r w:rsidRPr="00DC6E5F">
        <w:rPr>
          <w:rFonts w:ascii="Calibri" w:hAnsi="Calibri"/>
          <w:sz w:val="28"/>
          <w:szCs w:val="28"/>
        </w:rPr>
        <w:t>Slovensku</w:t>
      </w:r>
      <w:r w:rsidR="00E92ED2">
        <w:rPr>
          <w:rFonts w:ascii="Calibri" w:hAnsi="Calibri"/>
          <w:sz w:val="28"/>
          <w:szCs w:val="28"/>
        </w:rPr>
        <w:t>,</w:t>
      </w:r>
      <w:r w:rsidRPr="00DC6E5F">
        <w:rPr>
          <w:rFonts w:ascii="Calibri" w:hAnsi="Calibri"/>
          <w:sz w:val="28"/>
          <w:szCs w:val="28"/>
        </w:rPr>
        <w:t xml:space="preserve"> kdy vládla</w:t>
      </w:r>
      <w:r w:rsidR="00E92ED2">
        <w:rPr>
          <w:rFonts w:ascii="Calibri" w:hAnsi="Calibri"/>
          <w:sz w:val="28"/>
          <w:szCs w:val="28"/>
        </w:rPr>
        <w:t>: mafii politiků a tajných</w:t>
      </w:r>
      <w:r w:rsidRPr="00DC6E5F">
        <w:rPr>
          <w:rFonts w:ascii="Calibri" w:hAnsi="Calibri"/>
          <w:sz w:val="28"/>
          <w:szCs w:val="28"/>
        </w:rPr>
        <w:t xml:space="preserve"> služ</w:t>
      </w:r>
      <w:r w:rsidR="00E92ED2">
        <w:rPr>
          <w:rFonts w:ascii="Calibri" w:hAnsi="Calibri"/>
          <w:sz w:val="28"/>
          <w:szCs w:val="28"/>
        </w:rPr>
        <w:t>eb</w:t>
      </w:r>
      <w:r w:rsidRPr="00DC6E5F">
        <w:rPr>
          <w:rFonts w:ascii="Calibri" w:hAnsi="Calibri"/>
          <w:sz w:val="28"/>
          <w:szCs w:val="28"/>
        </w:rPr>
        <w:t xml:space="preserve">. Film ČERNÁK přináší završení tragického a násilného životního příběhu inspirovaného osudem bosse horehronského podsvětí Mikuláše </w:t>
      </w:r>
      <w:proofErr w:type="spellStart"/>
      <w:r w:rsidRPr="00DC6E5F">
        <w:rPr>
          <w:rFonts w:ascii="Calibri" w:hAnsi="Calibri"/>
          <w:sz w:val="28"/>
          <w:szCs w:val="28"/>
        </w:rPr>
        <w:t>Černáka</w:t>
      </w:r>
      <w:proofErr w:type="spellEnd"/>
      <w:r w:rsidRPr="00DC6E5F">
        <w:rPr>
          <w:rFonts w:ascii="Calibri" w:hAnsi="Calibri"/>
          <w:sz w:val="28"/>
          <w:szCs w:val="28"/>
        </w:rPr>
        <w:t xml:space="preserve">.   </w:t>
      </w:r>
    </w:p>
    <w:p w14:paraId="6FD73733" w14:textId="77777777" w:rsidR="00DC6E5F" w:rsidRPr="00DC6E5F" w:rsidRDefault="00DC6E5F" w:rsidP="00DC6E5F">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sz w:val="28"/>
          <w:szCs w:val="28"/>
        </w:rPr>
      </w:pPr>
    </w:p>
    <w:p w14:paraId="5833F58A" w14:textId="7F0CBF20" w:rsidR="003F4246" w:rsidRPr="00DC6E5F" w:rsidRDefault="003D35ED">
      <w:pPr>
        <w:pStyle w:val="Predvolen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8709"/>
          <w:tab w:val="left" w:pos="9132"/>
        </w:tabs>
        <w:suppressAutoHyphens/>
        <w:spacing w:before="0" w:line="240" w:lineRule="auto"/>
        <w:jc w:val="both"/>
        <w:rPr>
          <w:rFonts w:ascii="Calibri" w:eastAsia="Calibri" w:hAnsi="Calibri" w:cs="Calibri"/>
          <w:color w:val="333333"/>
          <w:sz w:val="28"/>
          <w:szCs w:val="28"/>
          <w:u w:color="333333"/>
          <w:shd w:val="clear" w:color="auto" w:fill="FFFFFF"/>
        </w:rPr>
      </w:pPr>
      <w:r w:rsidRPr="00DC6E5F">
        <w:rPr>
          <w:rFonts w:ascii="Calibri" w:hAnsi="Calibri"/>
          <w:sz w:val="28"/>
          <w:szCs w:val="28"/>
        </w:rPr>
        <w:t>Pod</w:t>
      </w:r>
      <w:r w:rsidR="00DC6E5F" w:rsidRPr="00DC6E5F">
        <w:rPr>
          <w:rFonts w:ascii="Calibri" w:hAnsi="Calibri"/>
          <w:sz w:val="28"/>
          <w:szCs w:val="28"/>
        </w:rPr>
        <w:t>le</w:t>
      </w:r>
      <w:r w:rsidRPr="00DC6E5F">
        <w:rPr>
          <w:rFonts w:ascii="Calibri" w:hAnsi="Calibri"/>
          <w:sz w:val="28"/>
          <w:szCs w:val="28"/>
        </w:rPr>
        <w:t xml:space="preserve"> skut</w:t>
      </w:r>
      <w:r w:rsidR="00DC6E5F" w:rsidRPr="00DC6E5F">
        <w:rPr>
          <w:rFonts w:ascii="Calibri" w:hAnsi="Calibri"/>
          <w:sz w:val="28"/>
          <w:szCs w:val="28"/>
        </w:rPr>
        <w:t>e</w:t>
      </w:r>
      <w:r w:rsidRPr="00DC6E5F">
        <w:rPr>
          <w:rFonts w:ascii="Calibri" w:hAnsi="Calibri"/>
          <w:sz w:val="28"/>
          <w:szCs w:val="28"/>
        </w:rPr>
        <w:t xml:space="preserve">čných </w:t>
      </w:r>
      <w:r w:rsidR="00DC6E5F" w:rsidRPr="00DC6E5F">
        <w:rPr>
          <w:rFonts w:ascii="Calibri" w:hAnsi="Calibri"/>
          <w:sz w:val="28"/>
          <w:szCs w:val="28"/>
        </w:rPr>
        <w:t>událostí</w:t>
      </w:r>
      <w:r w:rsidRPr="00DC6E5F">
        <w:rPr>
          <w:rFonts w:ascii="Calibri" w:hAnsi="Calibri"/>
          <w:sz w:val="28"/>
          <w:szCs w:val="28"/>
        </w:rPr>
        <w:t>.</w:t>
      </w:r>
    </w:p>
    <w:p w14:paraId="5C5FA4FF" w14:textId="77777777" w:rsidR="003F4246" w:rsidRPr="00DC6E5F" w:rsidRDefault="003F4246">
      <w:pPr>
        <w:pStyle w:val="PredvolenA"/>
        <w:spacing w:before="0" w:line="240" w:lineRule="auto"/>
        <w:jc w:val="both"/>
        <w:rPr>
          <w:rFonts w:ascii="Calibri" w:eastAsia="Calibri" w:hAnsi="Calibri" w:cs="Calibri"/>
          <w:sz w:val="22"/>
          <w:szCs w:val="22"/>
        </w:rPr>
      </w:pPr>
    </w:p>
    <w:p w14:paraId="5C49B0C3" w14:textId="77777777" w:rsidR="003F4246" w:rsidRDefault="003F4246">
      <w:pPr>
        <w:pStyle w:val="PredvolenA"/>
        <w:spacing w:before="0" w:line="240" w:lineRule="auto"/>
        <w:jc w:val="both"/>
        <w:rPr>
          <w:rFonts w:ascii="Calibri" w:eastAsia="Calibri" w:hAnsi="Calibri" w:cs="Calibri"/>
          <w:sz w:val="22"/>
          <w:szCs w:val="22"/>
        </w:rPr>
      </w:pPr>
    </w:p>
    <w:p w14:paraId="1B7A0089" w14:textId="77777777" w:rsidR="00DC6E5F" w:rsidRDefault="00DC6E5F">
      <w:pPr>
        <w:pStyle w:val="PredvolenA"/>
        <w:spacing w:before="0" w:line="240" w:lineRule="auto"/>
        <w:jc w:val="both"/>
        <w:rPr>
          <w:rFonts w:ascii="Calibri" w:eastAsia="Calibri" w:hAnsi="Calibri" w:cs="Calibri"/>
          <w:sz w:val="22"/>
          <w:szCs w:val="22"/>
        </w:rPr>
      </w:pPr>
    </w:p>
    <w:p w14:paraId="0A138D4B" w14:textId="60265667" w:rsidR="00DC6E5F" w:rsidRPr="00DC6E5F" w:rsidRDefault="00DC6E5F">
      <w:pPr>
        <w:pStyle w:val="PredvolenA"/>
        <w:spacing w:before="0" w:line="240" w:lineRule="auto"/>
        <w:jc w:val="both"/>
        <w:rPr>
          <w:rFonts w:ascii="Calibri" w:eastAsia="Calibri" w:hAnsi="Calibri" w:cs="Calibri"/>
          <w:sz w:val="22"/>
          <w:szCs w:val="22"/>
        </w:rPr>
      </w:pPr>
      <w:r>
        <w:rPr>
          <w:noProof/>
        </w:rPr>
        <w:drawing>
          <wp:inline distT="0" distB="0" distL="0" distR="0" wp14:anchorId="39CD951F" wp14:editId="51809588">
            <wp:extent cx="6116320" cy="4079875"/>
            <wp:effectExtent l="0" t="0" r="0" b="0"/>
            <wp:docPr id="1699805167" name="Obrázek 1" descr="Obsah obrázku Lidská tvář, oblečení, osob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805167" name="Obrázek 1" descr="Obsah obrázku Lidská tvář, oblečení, osoba, muž&#10;&#10;Popis byl vytvořen automaticky"/>
                    <pic:cNvPicPr/>
                  </pic:nvPicPr>
                  <pic:blipFill>
                    <a:blip r:embed="rId8"/>
                    <a:stretch>
                      <a:fillRect/>
                    </a:stretch>
                  </pic:blipFill>
                  <pic:spPr>
                    <a:xfrm>
                      <a:off x="0" y="0"/>
                      <a:ext cx="6116320" cy="4079875"/>
                    </a:xfrm>
                    <a:prstGeom prst="rect">
                      <a:avLst/>
                    </a:prstGeom>
                  </pic:spPr>
                </pic:pic>
              </a:graphicData>
            </a:graphic>
          </wp:inline>
        </w:drawing>
      </w:r>
    </w:p>
    <w:p w14:paraId="14EAA4D1" w14:textId="77777777" w:rsidR="003F4246" w:rsidRPr="00DC6E5F" w:rsidRDefault="003F4246">
      <w:pPr>
        <w:pStyle w:val="PredvolenA"/>
        <w:spacing w:before="0" w:line="240" w:lineRule="auto"/>
        <w:jc w:val="both"/>
        <w:rPr>
          <w:rFonts w:ascii="Calibri" w:eastAsia="Calibri" w:hAnsi="Calibri" w:cs="Calibri"/>
          <w:sz w:val="22"/>
          <w:szCs w:val="22"/>
        </w:rPr>
      </w:pPr>
    </w:p>
    <w:p w14:paraId="08C1AE9C" w14:textId="77777777" w:rsidR="003F4246" w:rsidRPr="00DC6E5F" w:rsidRDefault="003F4246">
      <w:pPr>
        <w:pStyle w:val="PredvolenA"/>
        <w:spacing w:before="0" w:line="240" w:lineRule="auto"/>
        <w:jc w:val="both"/>
        <w:rPr>
          <w:rFonts w:ascii="Calibri" w:eastAsia="Calibri" w:hAnsi="Calibri" w:cs="Calibri"/>
          <w:sz w:val="22"/>
          <w:szCs w:val="22"/>
        </w:rPr>
      </w:pPr>
    </w:p>
    <w:p w14:paraId="2B0F5BFF" w14:textId="77777777" w:rsidR="003F4246" w:rsidRPr="00DC6E5F" w:rsidRDefault="003F4246">
      <w:pPr>
        <w:pStyle w:val="PredvolenA"/>
        <w:spacing w:before="0" w:line="240" w:lineRule="auto"/>
        <w:jc w:val="both"/>
        <w:rPr>
          <w:rFonts w:ascii="Calibri" w:eastAsia="Calibri" w:hAnsi="Calibri" w:cs="Calibri"/>
          <w:sz w:val="22"/>
          <w:szCs w:val="22"/>
        </w:rPr>
      </w:pPr>
    </w:p>
    <w:p w14:paraId="31FE6D3D" w14:textId="77777777" w:rsidR="00DC6E5F" w:rsidRDefault="00DC6E5F">
      <w:pPr>
        <w:rPr>
          <w:rFonts w:ascii="Calibri" w:hAnsi="Calibri" w:cs="Arial Unicode MS"/>
          <w:b/>
          <w:bCs/>
          <w:color w:val="000000"/>
          <w:sz w:val="28"/>
          <w:szCs w:val="28"/>
          <w:u w:val="single" w:color="000000"/>
          <w:lang w:val="cs-CZ" w:eastAsia="cs-CZ"/>
        </w:rPr>
      </w:pPr>
      <w:r>
        <w:rPr>
          <w:rFonts w:ascii="Calibri" w:hAnsi="Calibri"/>
          <w:b/>
          <w:bCs/>
          <w:sz w:val="28"/>
          <w:szCs w:val="28"/>
          <w:u w:val="single"/>
        </w:rPr>
        <w:br w:type="page"/>
      </w:r>
    </w:p>
    <w:p w14:paraId="649BD670" w14:textId="61FC3AD9" w:rsidR="003F4246" w:rsidRPr="00DC6E5F" w:rsidRDefault="00C03B06">
      <w:pPr>
        <w:pStyle w:val="TeloA"/>
        <w:jc w:val="both"/>
        <w:rPr>
          <w:rFonts w:ascii="Calibri" w:eastAsia="Calibri" w:hAnsi="Calibri" w:cs="Calibri"/>
          <w:b/>
          <w:bCs/>
          <w:sz w:val="26"/>
          <w:szCs w:val="26"/>
        </w:rPr>
      </w:pPr>
      <w:r w:rsidRPr="00DC6E5F">
        <w:rPr>
          <w:rFonts w:ascii="Calibri" w:eastAsia="Calibri" w:hAnsi="Calibri" w:cs="Calibri"/>
          <w:b/>
          <w:bCs/>
          <w:noProof/>
          <w:sz w:val="26"/>
          <w:szCs w:val="26"/>
        </w:rPr>
        <w:lastRenderedPageBreak/>
        <w:drawing>
          <wp:anchor distT="152400" distB="152400" distL="152400" distR="152400" simplePos="0" relativeHeight="251679744" behindDoc="0" locked="0" layoutInCell="1" allowOverlap="1" wp14:anchorId="28B80A08" wp14:editId="417F2D67">
            <wp:simplePos x="0" y="0"/>
            <wp:positionH relativeFrom="page">
              <wp:posOffset>790575</wp:posOffset>
            </wp:positionH>
            <wp:positionV relativeFrom="line">
              <wp:posOffset>0</wp:posOffset>
            </wp:positionV>
            <wp:extent cx="2519680" cy="3943350"/>
            <wp:effectExtent l="0" t="0" r="0" b="0"/>
            <wp:wrapSquare wrapText="bothSides"/>
            <wp:docPr id="1073741831" name="officeArt object" descr="Obrázok"/>
            <wp:cNvGraphicFramePr/>
            <a:graphic xmlns:a="http://schemas.openxmlformats.org/drawingml/2006/main">
              <a:graphicData uri="http://schemas.openxmlformats.org/drawingml/2006/picture">
                <pic:pic xmlns:pic="http://schemas.openxmlformats.org/drawingml/2006/picture">
                  <pic:nvPicPr>
                    <pic:cNvPr id="1073741831" name="Obrázok" descr="Obrázok"/>
                    <pic:cNvPicPr>
                      <a:picLocks noChangeAspect="1"/>
                    </pic:cNvPicPr>
                  </pic:nvPicPr>
                  <pic:blipFill>
                    <a:blip r:embed="rId9"/>
                    <a:srcRect t="581" b="316"/>
                    <a:stretch>
                      <a:fillRect/>
                    </a:stretch>
                  </pic:blipFill>
                  <pic:spPr>
                    <a:xfrm>
                      <a:off x="0" y="0"/>
                      <a:ext cx="2519680" cy="3943350"/>
                    </a:xfrm>
                    <a:prstGeom prst="rect">
                      <a:avLst/>
                    </a:prstGeom>
                    <a:ln w="12700" cap="flat">
                      <a:noFill/>
                      <a:miter lim="400000"/>
                    </a:ln>
                    <a:effectLst/>
                  </pic:spPr>
                </pic:pic>
              </a:graphicData>
            </a:graphic>
            <wp14:sizeRelH relativeFrom="margin">
              <wp14:pctWidth>0</wp14:pctWidth>
            </wp14:sizeRelH>
          </wp:anchor>
        </w:drawing>
      </w:r>
      <w:r w:rsidR="003D35ED" w:rsidRPr="00DC6E5F">
        <w:rPr>
          <w:rFonts w:ascii="Calibri" w:hAnsi="Calibri"/>
          <w:b/>
          <w:bCs/>
          <w:sz w:val="26"/>
          <w:szCs w:val="26"/>
        </w:rPr>
        <w:t xml:space="preserve">Milan </w:t>
      </w:r>
      <w:proofErr w:type="spellStart"/>
      <w:r w:rsidR="003D35ED" w:rsidRPr="00DC6E5F">
        <w:rPr>
          <w:rFonts w:ascii="Calibri" w:hAnsi="Calibri"/>
          <w:b/>
          <w:bCs/>
          <w:sz w:val="26"/>
          <w:szCs w:val="26"/>
        </w:rPr>
        <w:t>Ondrík</w:t>
      </w:r>
      <w:proofErr w:type="spellEnd"/>
      <w:r w:rsidR="003D35ED" w:rsidRPr="00DC6E5F">
        <w:rPr>
          <w:rFonts w:ascii="Calibri" w:hAnsi="Calibri"/>
          <w:b/>
          <w:bCs/>
          <w:sz w:val="26"/>
          <w:szCs w:val="26"/>
        </w:rPr>
        <w:t xml:space="preserve"> (1980), herec</w:t>
      </w:r>
    </w:p>
    <w:p w14:paraId="1A662968" w14:textId="6F96DE47" w:rsidR="003F4246" w:rsidRPr="00DC6E5F" w:rsidRDefault="004A092B">
      <w:pPr>
        <w:pStyle w:val="TeloA"/>
        <w:jc w:val="both"/>
        <w:rPr>
          <w:rFonts w:ascii="Calibri" w:eastAsia="Calibri" w:hAnsi="Calibri" w:cs="Calibri"/>
          <w:i/>
          <w:iCs/>
          <w:kern w:val="2"/>
          <w:sz w:val="22"/>
          <w:szCs w:val="22"/>
        </w:rPr>
      </w:pPr>
      <w:r w:rsidRPr="004A092B">
        <w:rPr>
          <w:rFonts w:ascii="Calibri" w:eastAsia="Arial Unicode MS" w:hAnsi="Calibri" w:cs="Arial Unicode MS"/>
          <w:i/>
          <w:iCs/>
          <w:sz w:val="22"/>
          <w:szCs w:val="22"/>
        </w:rPr>
        <w:t xml:space="preserve">Milan je divadelní a filmový herec. Od roku 2011 je členem uměleckého souboru Činohry Slovenského národního divadla. Jeho filmografie je bohatá na výrazné charakterové i komediální postavy. Za hlavní postavy ve filmech Marka Škopa Eva Nová a </w:t>
      </w:r>
      <w:r>
        <w:rPr>
          <w:rFonts w:ascii="Calibri" w:eastAsia="Arial Unicode MS" w:hAnsi="Calibri" w:cs="Arial Unicode MS"/>
          <w:i/>
          <w:iCs/>
          <w:sz w:val="22"/>
          <w:szCs w:val="22"/>
        </w:rPr>
        <w:t xml:space="preserve">Budiž </w:t>
      </w:r>
      <w:r w:rsidRPr="004A092B">
        <w:rPr>
          <w:rFonts w:ascii="Calibri" w:eastAsia="Arial Unicode MS" w:hAnsi="Calibri" w:cs="Arial Unicode MS"/>
          <w:i/>
          <w:iCs/>
          <w:sz w:val="22"/>
          <w:szCs w:val="22"/>
        </w:rPr>
        <w:t xml:space="preserve">světlo získal v letech 2016 a 2020 Slunce v síti, na kontě má další tři nominace. Na MFF Karlovy Vary 2019 získal cenu pro nejlepšího herce (za film </w:t>
      </w:r>
      <w:r>
        <w:rPr>
          <w:rFonts w:ascii="Calibri" w:eastAsia="Arial Unicode MS" w:hAnsi="Calibri" w:cs="Arial Unicode MS"/>
          <w:i/>
          <w:iCs/>
          <w:sz w:val="22"/>
          <w:szCs w:val="22"/>
        </w:rPr>
        <w:t xml:space="preserve">Budiž </w:t>
      </w:r>
      <w:r w:rsidRPr="004A092B">
        <w:rPr>
          <w:rFonts w:ascii="Calibri" w:eastAsia="Arial Unicode MS" w:hAnsi="Calibri" w:cs="Arial Unicode MS"/>
          <w:i/>
          <w:iCs/>
          <w:sz w:val="22"/>
          <w:szCs w:val="22"/>
        </w:rPr>
        <w:t>světlo). V roce 2023 měly na festivalu v Karlových Varech premiéry jeho filmy Úsvit a Bod obnovy. Jeho zatím posledním filmem je dobové drama Ema a smrtihlav Ivety Grófové, který měl světovou premiéru na MFF Karlovy Vary a byl slovenským kandidátem na Oscara.</w:t>
      </w:r>
    </w:p>
    <w:p w14:paraId="5C4F4D5A" w14:textId="77777777" w:rsidR="003F4246" w:rsidRPr="00DC6E5F" w:rsidRDefault="003F4246">
      <w:pPr>
        <w:pStyle w:val="TeloA"/>
        <w:jc w:val="both"/>
        <w:rPr>
          <w:rFonts w:ascii="Calibri" w:eastAsia="Calibri" w:hAnsi="Calibri" w:cs="Calibri"/>
          <w:i/>
          <w:iCs/>
          <w:kern w:val="2"/>
          <w:sz w:val="22"/>
          <w:szCs w:val="22"/>
        </w:rPr>
      </w:pPr>
    </w:p>
    <w:p w14:paraId="7BEDDAFD" w14:textId="77777777" w:rsidR="004A092B" w:rsidRPr="004A092B" w:rsidRDefault="004A092B" w:rsidP="004A092B">
      <w:pPr>
        <w:pStyle w:val="PredvolenA"/>
        <w:spacing w:before="0" w:line="240" w:lineRule="auto"/>
        <w:jc w:val="both"/>
        <w:rPr>
          <w:rFonts w:ascii="Calibri" w:hAnsi="Calibri"/>
          <w:b/>
          <w:bCs/>
          <w:sz w:val="22"/>
          <w:szCs w:val="22"/>
          <w:shd w:val="clear" w:color="auto" w:fill="FFFFFF"/>
        </w:rPr>
      </w:pPr>
      <w:r w:rsidRPr="004A092B">
        <w:rPr>
          <w:rFonts w:ascii="Calibri" w:hAnsi="Calibri"/>
          <w:b/>
          <w:bCs/>
          <w:sz w:val="22"/>
          <w:szCs w:val="22"/>
          <w:shd w:val="clear" w:color="auto" w:fill="FFFFFF"/>
        </w:rPr>
        <w:t>Kam se ve druhém díle posouvá vaše postava?</w:t>
      </w:r>
    </w:p>
    <w:p w14:paraId="6EF7058E" w14:textId="495547EC" w:rsidR="004A092B" w:rsidRDefault="004A092B" w:rsidP="004A092B">
      <w:pPr>
        <w:pStyle w:val="PredvolenA"/>
        <w:spacing w:before="0" w:line="240" w:lineRule="auto"/>
        <w:jc w:val="both"/>
        <w:rPr>
          <w:rFonts w:ascii="Calibri" w:hAnsi="Calibri"/>
          <w:sz w:val="22"/>
          <w:szCs w:val="22"/>
          <w:shd w:val="clear" w:color="auto" w:fill="FFFFFF"/>
        </w:rPr>
      </w:pPr>
      <w:r w:rsidRPr="004A092B">
        <w:rPr>
          <w:rFonts w:ascii="Calibri" w:hAnsi="Calibri"/>
          <w:sz w:val="22"/>
          <w:szCs w:val="22"/>
          <w:shd w:val="clear" w:color="auto" w:fill="FFFFFF"/>
        </w:rPr>
        <w:t xml:space="preserve">V první řadě chci říci, že o </w:t>
      </w:r>
      <w:proofErr w:type="spellStart"/>
      <w:r w:rsidRPr="004A092B">
        <w:rPr>
          <w:rFonts w:ascii="Calibri" w:hAnsi="Calibri"/>
          <w:sz w:val="22"/>
          <w:szCs w:val="22"/>
          <w:shd w:val="clear" w:color="auto" w:fill="FFFFFF"/>
        </w:rPr>
        <w:t>MIKIm</w:t>
      </w:r>
      <w:proofErr w:type="spellEnd"/>
      <w:r w:rsidRPr="004A092B">
        <w:rPr>
          <w:rFonts w:ascii="Calibri" w:hAnsi="Calibri"/>
          <w:sz w:val="22"/>
          <w:szCs w:val="22"/>
          <w:shd w:val="clear" w:color="auto" w:fill="FFFFFF"/>
        </w:rPr>
        <w:t xml:space="preserve"> jsem řekl už všechno. O filmu, o 90. letech se toho </w:t>
      </w:r>
      <w:r>
        <w:rPr>
          <w:rFonts w:ascii="Calibri" w:hAnsi="Calibri"/>
          <w:sz w:val="22"/>
          <w:szCs w:val="22"/>
          <w:shd w:val="clear" w:color="auto" w:fill="FFFFFF"/>
        </w:rPr>
        <w:t>napovídalo</w:t>
      </w:r>
      <w:r w:rsidRPr="004A092B">
        <w:rPr>
          <w:rFonts w:ascii="Calibri" w:hAnsi="Calibri"/>
          <w:sz w:val="22"/>
          <w:szCs w:val="22"/>
          <w:shd w:val="clear" w:color="auto" w:fill="FFFFFF"/>
        </w:rPr>
        <w:t xml:space="preserve"> už mnoho. Za mě v první řadě mluví to, co je na plátně, tedy moje práce, na kterou jsem pyšný i</w:t>
      </w:r>
      <w:r>
        <w:rPr>
          <w:rFonts w:ascii="Calibri" w:hAnsi="Calibri"/>
          <w:sz w:val="22"/>
          <w:szCs w:val="22"/>
          <w:shd w:val="clear" w:color="auto" w:fill="FFFFFF"/>
        </w:rPr>
        <w:t xml:space="preserve"> </w:t>
      </w:r>
      <w:r w:rsidRPr="004A092B">
        <w:rPr>
          <w:rFonts w:ascii="Calibri" w:hAnsi="Calibri"/>
          <w:sz w:val="22"/>
          <w:szCs w:val="22"/>
          <w:shd w:val="clear" w:color="auto" w:fill="FFFFFF"/>
        </w:rPr>
        <w:t>s celým tvůrčím týmem.</w:t>
      </w:r>
      <w:r w:rsidR="00C03B06">
        <w:rPr>
          <w:rFonts w:ascii="Calibri" w:hAnsi="Calibri"/>
          <w:sz w:val="22"/>
          <w:szCs w:val="22"/>
          <w:shd w:val="clear" w:color="auto" w:fill="FFFFFF"/>
        </w:rPr>
        <w:t xml:space="preserve"> </w:t>
      </w:r>
    </w:p>
    <w:p w14:paraId="4779475F" w14:textId="5C1C6B82" w:rsidR="004A092B" w:rsidRPr="004A092B" w:rsidRDefault="004A092B" w:rsidP="004A092B">
      <w:pPr>
        <w:pStyle w:val="PredvolenA"/>
        <w:spacing w:before="0" w:line="240" w:lineRule="auto"/>
        <w:jc w:val="both"/>
        <w:rPr>
          <w:rFonts w:ascii="Calibri" w:hAnsi="Calibri"/>
          <w:sz w:val="22"/>
          <w:szCs w:val="22"/>
          <w:shd w:val="clear" w:color="auto" w:fill="FFFFFF"/>
        </w:rPr>
      </w:pPr>
      <w:r w:rsidRPr="004A092B">
        <w:rPr>
          <w:rFonts w:ascii="Calibri" w:hAnsi="Calibri"/>
          <w:sz w:val="22"/>
          <w:szCs w:val="22"/>
          <w:shd w:val="clear" w:color="auto" w:fill="FFFFFF"/>
        </w:rPr>
        <w:t xml:space="preserve">MIKI je takový trošku rozběh, já jsem si to sám pro sebe </w:t>
      </w:r>
      <w:r>
        <w:rPr>
          <w:rFonts w:ascii="Calibri" w:hAnsi="Calibri"/>
          <w:sz w:val="22"/>
          <w:szCs w:val="22"/>
          <w:shd w:val="clear" w:color="auto" w:fill="FFFFFF"/>
        </w:rPr>
        <w:t>pojmenoval</w:t>
      </w:r>
      <w:r w:rsidRPr="004A092B">
        <w:rPr>
          <w:rFonts w:ascii="Calibri" w:hAnsi="Calibri"/>
          <w:sz w:val="22"/>
          <w:szCs w:val="22"/>
          <w:shd w:val="clear" w:color="auto" w:fill="FFFFFF"/>
        </w:rPr>
        <w:t>, že</w:t>
      </w:r>
      <w:r>
        <w:rPr>
          <w:rFonts w:ascii="Calibri" w:hAnsi="Calibri"/>
          <w:sz w:val="22"/>
          <w:szCs w:val="22"/>
          <w:shd w:val="clear" w:color="auto" w:fill="FFFFFF"/>
        </w:rPr>
        <w:t xml:space="preserve"> je to</w:t>
      </w:r>
      <w:r w:rsidRPr="004A092B">
        <w:rPr>
          <w:rFonts w:ascii="Calibri" w:hAnsi="Calibri"/>
          <w:sz w:val="22"/>
          <w:szCs w:val="22"/>
          <w:shd w:val="clear" w:color="auto" w:fill="FFFFFF"/>
        </w:rPr>
        <w:t xml:space="preserve"> takový slovenský Jánošík, že kluci z vesnice, kteří cítí křivdu, jdou bojovat za svou pravdu a za svá práva. Není to možná s tím Jánošíkem až tak srovnatelné, ale já jsem si to tak pojmenoval. Když se ocitáme ve druhém díle, v </w:t>
      </w:r>
      <w:proofErr w:type="spellStart"/>
      <w:r w:rsidRPr="004A092B">
        <w:rPr>
          <w:rFonts w:ascii="Calibri" w:hAnsi="Calibri"/>
          <w:sz w:val="22"/>
          <w:szCs w:val="22"/>
          <w:shd w:val="clear" w:color="auto" w:fill="FFFFFF"/>
        </w:rPr>
        <w:t>ČERNÁKovi</w:t>
      </w:r>
      <w:proofErr w:type="spellEnd"/>
      <w:r w:rsidRPr="004A092B">
        <w:rPr>
          <w:rFonts w:ascii="Calibri" w:hAnsi="Calibri"/>
          <w:sz w:val="22"/>
          <w:szCs w:val="22"/>
          <w:shd w:val="clear" w:color="auto" w:fill="FFFFFF"/>
        </w:rPr>
        <w:t xml:space="preserve">, tak jdeme do hloubky slovenské mafie propojené s politikou 90. let. Budou zde nekompromisní situace. Když jsem četl scénář poprvé, tak jsem ho doslova spolkl, </w:t>
      </w:r>
      <w:r>
        <w:rPr>
          <w:rFonts w:ascii="Calibri" w:hAnsi="Calibri"/>
          <w:sz w:val="22"/>
          <w:szCs w:val="22"/>
          <w:shd w:val="clear" w:color="auto" w:fill="FFFFFF"/>
        </w:rPr>
        <w:t>nemohl</w:t>
      </w:r>
      <w:r w:rsidRPr="004A092B">
        <w:rPr>
          <w:rFonts w:ascii="Calibri" w:hAnsi="Calibri"/>
          <w:sz w:val="22"/>
          <w:szCs w:val="22"/>
          <w:shd w:val="clear" w:color="auto" w:fill="FFFFFF"/>
        </w:rPr>
        <w:t xml:space="preserve"> jsem dýchat. Sám jsem se divil, </w:t>
      </w:r>
      <w:r>
        <w:rPr>
          <w:rFonts w:ascii="Calibri" w:hAnsi="Calibri"/>
          <w:sz w:val="22"/>
          <w:szCs w:val="22"/>
          <w:shd w:val="clear" w:color="auto" w:fill="FFFFFF"/>
        </w:rPr>
        <w:t>až</w:t>
      </w:r>
      <w:r w:rsidRPr="004A092B">
        <w:rPr>
          <w:rFonts w:ascii="Calibri" w:hAnsi="Calibri"/>
          <w:sz w:val="22"/>
          <w:szCs w:val="22"/>
          <w:shd w:val="clear" w:color="auto" w:fill="FFFFFF"/>
        </w:rPr>
        <w:t xml:space="preserve"> kam jsme dospěli.</w:t>
      </w:r>
      <w:r>
        <w:rPr>
          <w:rFonts w:ascii="Calibri" w:hAnsi="Calibri"/>
          <w:sz w:val="22"/>
          <w:szCs w:val="22"/>
          <w:shd w:val="clear" w:color="auto" w:fill="FFFFFF"/>
        </w:rPr>
        <w:t xml:space="preserve"> </w:t>
      </w:r>
      <w:r w:rsidRPr="004A092B">
        <w:rPr>
          <w:rFonts w:ascii="Calibri" w:hAnsi="Calibri"/>
          <w:sz w:val="22"/>
          <w:szCs w:val="22"/>
          <w:shd w:val="clear" w:color="auto" w:fill="FFFFFF"/>
        </w:rPr>
        <w:t xml:space="preserve">MIKI byl zrod </w:t>
      </w:r>
      <w:r>
        <w:rPr>
          <w:rFonts w:ascii="Calibri" w:hAnsi="Calibri"/>
          <w:sz w:val="22"/>
          <w:szCs w:val="22"/>
          <w:shd w:val="clear" w:color="auto" w:fill="FFFFFF"/>
        </w:rPr>
        <w:t xml:space="preserve">toho </w:t>
      </w:r>
      <w:r w:rsidRPr="004A092B">
        <w:rPr>
          <w:rFonts w:ascii="Calibri" w:hAnsi="Calibri"/>
          <w:sz w:val="22"/>
          <w:szCs w:val="22"/>
          <w:shd w:val="clear" w:color="auto" w:fill="FFFFFF"/>
        </w:rPr>
        <w:t xml:space="preserve">všeho, ale v </w:t>
      </w:r>
      <w:proofErr w:type="spellStart"/>
      <w:r w:rsidRPr="004A092B">
        <w:rPr>
          <w:rFonts w:ascii="Calibri" w:hAnsi="Calibri"/>
          <w:sz w:val="22"/>
          <w:szCs w:val="22"/>
          <w:shd w:val="clear" w:color="auto" w:fill="FFFFFF"/>
        </w:rPr>
        <w:t>ČERNÁKovi</w:t>
      </w:r>
      <w:proofErr w:type="spellEnd"/>
      <w:r w:rsidRPr="004A092B">
        <w:rPr>
          <w:rFonts w:ascii="Calibri" w:hAnsi="Calibri"/>
          <w:sz w:val="22"/>
          <w:szCs w:val="22"/>
          <w:shd w:val="clear" w:color="auto" w:fill="FFFFFF"/>
        </w:rPr>
        <w:t xml:space="preserve"> uvidíme konkrétní situace, které si z 90. let pamatujeme, které se</w:t>
      </w:r>
      <w:r w:rsidRPr="004A092B">
        <w:rPr>
          <w:rFonts w:ascii="Calibri" w:hAnsi="Calibri"/>
          <w:b/>
          <w:bCs/>
          <w:sz w:val="22"/>
          <w:szCs w:val="22"/>
          <w:shd w:val="clear" w:color="auto" w:fill="FFFFFF"/>
        </w:rPr>
        <w:t xml:space="preserve"> </w:t>
      </w:r>
      <w:r w:rsidRPr="004A092B">
        <w:rPr>
          <w:rFonts w:ascii="Calibri" w:hAnsi="Calibri"/>
          <w:sz w:val="22"/>
          <w:szCs w:val="22"/>
          <w:shd w:val="clear" w:color="auto" w:fill="FFFFFF"/>
        </w:rPr>
        <w:t xml:space="preserve">odehrály kolem celé skupiny, resp. celé slovenské mafie. A to je na tom zajímavé. Někomu to možná v </w:t>
      </w:r>
      <w:proofErr w:type="spellStart"/>
      <w:r w:rsidRPr="004A092B">
        <w:rPr>
          <w:rFonts w:ascii="Calibri" w:hAnsi="Calibri"/>
          <w:sz w:val="22"/>
          <w:szCs w:val="22"/>
          <w:shd w:val="clear" w:color="auto" w:fill="FFFFFF"/>
        </w:rPr>
        <w:t>MIKIm</w:t>
      </w:r>
      <w:proofErr w:type="spellEnd"/>
      <w:r w:rsidRPr="004A092B">
        <w:rPr>
          <w:rFonts w:ascii="Calibri" w:hAnsi="Calibri"/>
          <w:sz w:val="22"/>
          <w:szCs w:val="22"/>
          <w:shd w:val="clear" w:color="auto" w:fill="FFFFFF"/>
        </w:rPr>
        <w:t xml:space="preserve"> chybělo, tak tady se toho dočká. Pro mě je však mnohem zajímavější, </w:t>
      </w:r>
      <w:r>
        <w:rPr>
          <w:rFonts w:ascii="Calibri" w:hAnsi="Calibri"/>
          <w:sz w:val="22"/>
          <w:szCs w:val="22"/>
          <w:shd w:val="clear" w:color="auto" w:fill="FFFFFF"/>
        </w:rPr>
        <w:t>jak</w:t>
      </w:r>
      <w:r w:rsidRPr="004A092B">
        <w:rPr>
          <w:rFonts w:ascii="Calibri" w:hAnsi="Calibri"/>
          <w:sz w:val="22"/>
          <w:szCs w:val="22"/>
          <w:shd w:val="clear" w:color="auto" w:fill="FFFFFF"/>
        </w:rPr>
        <w:t xml:space="preserve"> byla s těmito lidmi propojen</w:t>
      </w:r>
      <w:r>
        <w:rPr>
          <w:rFonts w:ascii="Calibri" w:hAnsi="Calibri"/>
          <w:sz w:val="22"/>
          <w:szCs w:val="22"/>
          <w:shd w:val="clear" w:color="auto" w:fill="FFFFFF"/>
        </w:rPr>
        <w:t>á</w:t>
      </w:r>
      <w:r w:rsidRPr="004A092B">
        <w:rPr>
          <w:rFonts w:ascii="Calibri" w:hAnsi="Calibri"/>
          <w:sz w:val="22"/>
          <w:szCs w:val="22"/>
          <w:shd w:val="clear" w:color="auto" w:fill="FFFFFF"/>
        </w:rPr>
        <w:t xml:space="preserve"> politika. Dokonce byli podporováni vrcholnými politiky, o čemž se velmi málo mluví. Takže na to se těším asi nejvíc, protože to koresponduje i</w:t>
      </w:r>
      <w:r>
        <w:rPr>
          <w:rFonts w:ascii="Calibri" w:hAnsi="Calibri"/>
          <w:sz w:val="22"/>
          <w:szCs w:val="22"/>
          <w:shd w:val="clear" w:color="auto" w:fill="FFFFFF"/>
        </w:rPr>
        <w:t xml:space="preserve"> </w:t>
      </w:r>
      <w:r w:rsidRPr="004A092B">
        <w:rPr>
          <w:rFonts w:ascii="Calibri" w:hAnsi="Calibri"/>
          <w:sz w:val="22"/>
          <w:szCs w:val="22"/>
          <w:shd w:val="clear" w:color="auto" w:fill="FFFFFF"/>
        </w:rPr>
        <w:t>s momentální situací, kterou na Slovensku žijeme.</w:t>
      </w:r>
    </w:p>
    <w:p w14:paraId="12B3D6CA" w14:textId="77777777" w:rsidR="004A092B" w:rsidRPr="004A092B" w:rsidRDefault="004A092B" w:rsidP="004A092B">
      <w:pPr>
        <w:pStyle w:val="PredvolenA"/>
        <w:spacing w:before="0" w:line="240" w:lineRule="auto"/>
        <w:jc w:val="both"/>
        <w:rPr>
          <w:rFonts w:ascii="Calibri" w:hAnsi="Calibri"/>
          <w:b/>
          <w:bCs/>
          <w:sz w:val="22"/>
          <w:szCs w:val="22"/>
          <w:shd w:val="clear" w:color="auto" w:fill="FFFFFF"/>
        </w:rPr>
      </w:pPr>
    </w:p>
    <w:p w14:paraId="1843BD9B" w14:textId="4055C06D" w:rsidR="004A092B" w:rsidRPr="004A092B" w:rsidRDefault="004A092B" w:rsidP="004A092B">
      <w:pPr>
        <w:pStyle w:val="PredvolenA"/>
        <w:spacing w:before="0" w:line="240" w:lineRule="auto"/>
        <w:jc w:val="both"/>
        <w:rPr>
          <w:rFonts w:ascii="Calibri" w:hAnsi="Calibri"/>
          <w:b/>
          <w:bCs/>
          <w:sz w:val="22"/>
          <w:szCs w:val="22"/>
          <w:shd w:val="clear" w:color="auto" w:fill="FFFFFF"/>
        </w:rPr>
      </w:pPr>
      <w:r w:rsidRPr="004A092B">
        <w:rPr>
          <w:rFonts w:ascii="Calibri" w:hAnsi="Calibri"/>
          <w:b/>
          <w:bCs/>
          <w:sz w:val="22"/>
          <w:szCs w:val="22"/>
          <w:shd w:val="clear" w:color="auto" w:fill="FFFFFF"/>
        </w:rPr>
        <w:t>Jaké byly reakce vašeho okolí po filmu MIKI?</w:t>
      </w:r>
      <w:r>
        <w:rPr>
          <w:rFonts w:ascii="Calibri" w:hAnsi="Calibri"/>
          <w:b/>
          <w:bCs/>
          <w:sz w:val="22"/>
          <w:szCs w:val="22"/>
          <w:shd w:val="clear" w:color="auto" w:fill="FFFFFF"/>
        </w:rPr>
        <w:t xml:space="preserve"> </w:t>
      </w:r>
    </w:p>
    <w:p w14:paraId="79CD9BF4" w14:textId="4154D9D4" w:rsidR="004A092B" w:rsidRPr="004A092B" w:rsidRDefault="004A092B" w:rsidP="004A092B">
      <w:pPr>
        <w:pStyle w:val="PredvolenA"/>
        <w:spacing w:before="0" w:line="240" w:lineRule="auto"/>
        <w:jc w:val="both"/>
        <w:rPr>
          <w:rFonts w:ascii="Calibri" w:hAnsi="Calibri"/>
          <w:sz w:val="22"/>
          <w:szCs w:val="22"/>
          <w:shd w:val="clear" w:color="auto" w:fill="FFFFFF"/>
        </w:rPr>
      </w:pPr>
      <w:r w:rsidRPr="004A092B">
        <w:rPr>
          <w:rFonts w:ascii="Calibri" w:hAnsi="Calibri"/>
          <w:sz w:val="22"/>
          <w:szCs w:val="22"/>
          <w:shd w:val="clear" w:color="auto" w:fill="FFFFFF"/>
        </w:rPr>
        <w:t>Každý ví, že na Slovensku to vyb</w:t>
      </w:r>
      <w:r>
        <w:rPr>
          <w:rFonts w:ascii="Calibri" w:hAnsi="Calibri"/>
          <w:sz w:val="22"/>
          <w:szCs w:val="22"/>
          <w:shd w:val="clear" w:color="auto" w:fill="FFFFFF"/>
        </w:rPr>
        <w:t>o</w:t>
      </w:r>
      <w:r w:rsidRPr="004A092B">
        <w:rPr>
          <w:rFonts w:ascii="Calibri" w:hAnsi="Calibri"/>
          <w:sz w:val="22"/>
          <w:szCs w:val="22"/>
          <w:shd w:val="clear" w:color="auto" w:fill="FFFFFF"/>
        </w:rPr>
        <w:t xml:space="preserve">uchlo, všude se o tom psalo. Samozřejmě, dotklo se to i mé osoby. Věděl jsem, že tlak bude velký, ale byl mnohem větší. Lidé na film i na mou osobu zareagovali velmi rychle a byly i </w:t>
      </w:r>
      <w:proofErr w:type="spellStart"/>
      <w:r w:rsidRPr="004A092B">
        <w:rPr>
          <w:rFonts w:ascii="Calibri" w:hAnsi="Calibri"/>
          <w:sz w:val="22"/>
          <w:szCs w:val="22"/>
          <w:shd w:val="clear" w:color="auto" w:fill="FFFFFF"/>
        </w:rPr>
        <w:t>hejty</w:t>
      </w:r>
      <w:proofErr w:type="spellEnd"/>
      <w:r w:rsidRPr="004A092B">
        <w:rPr>
          <w:rFonts w:ascii="Calibri" w:hAnsi="Calibri"/>
          <w:sz w:val="22"/>
          <w:szCs w:val="22"/>
          <w:shd w:val="clear" w:color="auto" w:fill="FFFFFF"/>
        </w:rPr>
        <w:t xml:space="preserve">, ​​ale velmi malé procento. Tlak na mou osobu souvisel spíše s návalem pozitivních reakcí, protože </w:t>
      </w:r>
      <w:proofErr w:type="spellStart"/>
      <w:r w:rsidRPr="004A092B">
        <w:rPr>
          <w:rFonts w:ascii="Calibri" w:hAnsi="Calibri"/>
          <w:sz w:val="22"/>
          <w:szCs w:val="22"/>
          <w:shd w:val="clear" w:color="auto" w:fill="FFFFFF"/>
        </w:rPr>
        <w:t>MIKIho</w:t>
      </w:r>
      <w:proofErr w:type="spellEnd"/>
      <w:r w:rsidRPr="004A092B">
        <w:rPr>
          <w:rFonts w:ascii="Calibri" w:hAnsi="Calibri"/>
          <w:sz w:val="22"/>
          <w:szCs w:val="22"/>
          <w:shd w:val="clear" w:color="auto" w:fill="FFFFFF"/>
        </w:rPr>
        <w:t xml:space="preserve"> všichni viděli. „Vybuchl“ mi telefon – od té doby si ho vypínám, abych měl občas i klid. Protože lidé reagují a chtějí si se mnou o tom povídat. Pozitivních reakcí je více než 90 % a všem </w:t>
      </w:r>
      <w:proofErr w:type="spellStart"/>
      <w:r w:rsidRPr="004A092B">
        <w:rPr>
          <w:rFonts w:ascii="Calibri" w:hAnsi="Calibri"/>
          <w:sz w:val="22"/>
          <w:szCs w:val="22"/>
          <w:shd w:val="clear" w:color="auto" w:fill="FFFFFF"/>
        </w:rPr>
        <w:t>hejterům</w:t>
      </w:r>
      <w:proofErr w:type="spellEnd"/>
      <w:r w:rsidRPr="004A092B">
        <w:rPr>
          <w:rFonts w:ascii="Calibri" w:hAnsi="Calibri"/>
          <w:sz w:val="22"/>
          <w:szCs w:val="22"/>
          <w:shd w:val="clear" w:color="auto" w:fill="FFFFFF"/>
        </w:rPr>
        <w:t xml:space="preserve"> bych chtěl vzkázat, že klidně </w:t>
      </w:r>
      <w:proofErr w:type="spellStart"/>
      <w:r w:rsidRPr="004A092B">
        <w:rPr>
          <w:rFonts w:ascii="Calibri" w:hAnsi="Calibri"/>
          <w:sz w:val="22"/>
          <w:szCs w:val="22"/>
          <w:shd w:val="clear" w:color="auto" w:fill="FFFFFF"/>
        </w:rPr>
        <w:t>hejtujte</w:t>
      </w:r>
      <w:proofErr w:type="spellEnd"/>
      <w:r w:rsidRPr="004A092B">
        <w:rPr>
          <w:rFonts w:ascii="Calibri" w:hAnsi="Calibri"/>
          <w:sz w:val="22"/>
          <w:szCs w:val="22"/>
          <w:shd w:val="clear" w:color="auto" w:fill="FFFFFF"/>
        </w:rPr>
        <w:t xml:space="preserve">, ale jste jen malá kapka v moři. Film považuji za velmi úspěšný a těším se, </w:t>
      </w:r>
      <w:r>
        <w:rPr>
          <w:rFonts w:ascii="Calibri" w:hAnsi="Calibri"/>
          <w:sz w:val="22"/>
          <w:szCs w:val="22"/>
          <w:shd w:val="clear" w:color="auto" w:fill="FFFFFF"/>
        </w:rPr>
        <w:t>až</w:t>
      </w:r>
      <w:r w:rsidRPr="004A092B">
        <w:rPr>
          <w:rFonts w:ascii="Calibri" w:hAnsi="Calibri"/>
          <w:sz w:val="22"/>
          <w:szCs w:val="22"/>
          <w:shd w:val="clear" w:color="auto" w:fill="FFFFFF"/>
        </w:rPr>
        <w:t xml:space="preserve"> vyj</w:t>
      </w:r>
      <w:r>
        <w:rPr>
          <w:rFonts w:ascii="Calibri" w:hAnsi="Calibri"/>
          <w:sz w:val="22"/>
          <w:szCs w:val="22"/>
          <w:shd w:val="clear" w:color="auto" w:fill="FFFFFF"/>
        </w:rPr>
        <w:t>e</w:t>
      </w:r>
      <w:r w:rsidRPr="004A092B">
        <w:rPr>
          <w:rFonts w:ascii="Calibri" w:hAnsi="Calibri"/>
          <w:sz w:val="22"/>
          <w:szCs w:val="22"/>
          <w:shd w:val="clear" w:color="auto" w:fill="FFFFFF"/>
        </w:rPr>
        <w:t>deme i</w:t>
      </w:r>
      <w:r>
        <w:rPr>
          <w:rFonts w:ascii="Calibri" w:hAnsi="Calibri"/>
          <w:sz w:val="22"/>
          <w:szCs w:val="22"/>
          <w:shd w:val="clear" w:color="auto" w:fill="FFFFFF"/>
        </w:rPr>
        <w:t xml:space="preserve"> </w:t>
      </w:r>
      <w:r w:rsidRPr="004A092B">
        <w:rPr>
          <w:rFonts w:ascii="Calibri" w:hAnsi="Calibri"/>
          <w:sz w:val="22"/>
          <w:szCs w:val="22"/>
          <w:shd w:val="clear" w:color="auto" w:fill="FFFFFF"/>
        </w:rPr>
        <w:t xml:space="preserve">s ČERNÁKEM a věřím, že </w:t>
      </w:r>
      <w:r>
        <w:rPr>
          <w:rFonts w:ascii="Calibri" w:hAnsi="Calibri"/>
          <w:sz w:val="22"/>
          <w:szCs w:val="22"/>
          <w:shd w:val="clear" w:color="auto" w:fill="FFFFFF"/>
        </w:rPr>
        <w:t>těch</w:t>
      </w:r>
      <w:r w:rsidRPr="004A092B">
        <w:rPr>
          <w:rFonts w:ascii="Calibri" w:hAnsi="Calibri"/>
          <w:sz w:val="22"/>
          <w:szCs w:val="22"/>
          <w:shd w:val="clear" w:color="auto" w:fill="FFFFFF"/>
        </w:rPr>
        <w:t xml:space="preserve"> křiklounů u</w:t>
      </w:r>
      <w:r>
        <w:rPr>
          <w:rFonts w:ascii="Calibri" w:hAnsi="Calibri"/>
          <w:sz w:val="22"/>
          <w:szCs w:val="22"/>
          <w:shd w:val="clear" w:color="auto" w:fill="FFFFFF"/>
        </w:rPr>
        <w:t>sly</w:t>
      </w:r>
      <w:r w:rsidRPr="004A092B">
        <w:rPr>
          <w:rFonts w:ascii="Calibri" w:hAnsi="Calibri"/>
          <w:sz w:val="22"/>
          <w:szCs w:val="22"/>
          <w:shd w:val="clear" w:color="auto" w:fill="FFFFFF"/>
        </w:rPr>
        <w:t>šíme ještě více.</w:t>
      </w:r>
    </w:p>
    <w:p w14:paraId="5FE4C5C4" w14:textId="77777777" w:rsidR="004A092B" w:rsidRPr="004A092B" w:rsidRDefault="004A092B" w:rsidP="004A092B">
      <w:pPr>
        <w:pStyle w:val="PredvolenA"/>
        <w:spacing w:before="0" w:line="240" w:lineRule="auto"/>
        <w:jc w:val="both"/>
        <w:rPr>
          <w:rFonts w:ascii="Calibri" w:hAnsi="Calibri"/>
          <w:b/>
          <w:bCs/>
          <w:sz w:val="22"/>
          <w:szCs w:val="22"/>
          <w:shd w:val="clear" w:color="auto" w:fill="FFFFFF"/>
        </w:rPr>
      </w:pPr>
    </w:p>
    <w:p w14:paraId="6683E038" w14:textId="10C2D6D7" w:rsidR="004A092B" w:rsidRPr="004A092B" w:rsidRDefault="004A092B" w:rsidP="004A092B">
      <w:pPr>
        <w:pStyle w:val="PredvolenA"/>
        <w:spacing w:before="0" w:line="240" w:lineRule="auto"/>
        <w:jc w:val="both"/>
        <w:rPr>
          <w:rFonts w:ascii="Calibri" w:hAnsi="Calibri"/>
          <w:b/>
          <w:bCs/>
          <w:sz w:val="22"/>
          <w:szCs w:val="22"/>
          <w:shd w:val="clear" w:color="auto" w:fill="FFFFFF"/>
        </w:rPr>
      </w:pPr>
      <w:r w:rsidRPr="004A092B">
        <w:rPr>
          <w:rFonts w:ascii="Calibri" w:hAnsi="Calibri"/>
          <w:b/>
          <w:bCs/>
          <w:sz w:val="22"/>
          <w:szCs w:val="22"/>
          <w:shd w:val="clear" w:color="auto" w:fill="FFFFFF"/>
        </w:rPr>
        <w:t>Filmy se natáčely současně. Neměli jste při natáčení problém někdy odlišit, ve které části vlastně jste?</w:t>
      </w:r>
    </w:p>
    <w:p w14:paraId="6C3DB363" w14:textId="6EC22092" w:rsidR="004A092B" w:rsidRPr="004A092B" w:rsidRDefault="004A092B" w:rsidP="004A092B">
      <w:pPr>
        <w:pStyle w:val="PredvolenA"/>
        <w:spacing w:before="0" w:line="240" w:lineRule="auto"/>
        <w:jc w:val="both"/>
        <w:rPr>
          <w:rFonts w:ascii="Calibri" w:hAnsi="Calibri"/>
          <w:sz w:val="22"/>
          <w:szCs w:val="22"/>
          <w:shd w:val="clear" w:color="auto" w:fill="FFFFFF"/>
        </w:rPr>
      </w:pPr>
      <w:r w:rsidRPr="004A092B">
        <w:rPr>
          <w:rFonts w:ascii="Calibri" w:hAnsi="Calibri"/>
          <w:sz w:val="22"/>
          <w:szCs w:val="22"/>
          <w:shd w:val="clear" w:color="auto" w:fill="FFFFFF"/>
        </w:rPr>
        <w:t>Pro mě je to práce jako každá jiná. Postava odněkud jde a někam směřuje. Točil</w:t>
      </w:r>
      <w:r>
        <w:rPr>
          <w:rFonts w:ascii="Calibri" w:hAnsi="Calibri"/>
          <w:sz w:val="22"/>
          <w:szCs w:val="22"/>
          <w:shd w:val="clear" w:color="auto" w:fill="FFFFFF"/>
        </w:rPr>
        <w:t>y</w:t>
      </w:r>
      <w:r w:rsidRPr="004A092B">
        <w:rPr>
          <w:rFonts w:ascii="Calibri" w:hAnsi="Calibri"/>
          <w:sz w:val="22"/>
          <w:szCs w:val="22"/>
          <w:shd w:val="clear" w:color="auto" w:fill="FFFFFF"/>
        </w:rPr>
        <w:t xml:space="preserve"> se sice dva filmy najednou, ale já to vnímal jako jeden příběh postavy, kterou vidíme v rozpětí několika let. Musel jsem znát body od A, přes B až po Z. Řešil jsem</w:t>
      </w:r>
      <w:r w:rsidR="00C03B06">
        <w:rPr>
          <w:rFonts w:ascii="Calibri" w:hAnsi="Calibri"/>
          <w:sz w:val="22"/>
          <w:szCs w:val="22"/>
          <w:shd w:val="clear" w:color="auto" w:fill="FFFFFF"/>
        </w:rPr>
        <w:t>,</w:t>
      </w:r>
      <w:r w:rsidRPr="004A092B">
        <w:rPr>
          <w:rFonts w:ascii="Calibri" w:hAnsi="Calibri"/>
          <w:sz w:val="22"/>
          <w:szCs w:val="22"/>
          <w:shd w:val="clear" w:color="auto" w:fill="FFFFFF"/>
        </w:rPr>
        <w:t xml:space="preserve"> ve kterém momentě se moje postava nachází, ne který díl právě točíme.</w:t>
      </w:r>
    </w:p>
    <w:p w14:paraId="1617BE26" w14:textId="77777777" w:rsidR="004A092B" w:rsidRPr="004A092B" w:rsidRDefault="004A092B" w:rsidP="004A092B">
      <w:pPr>
        <w:pStyle w:val="PredvolenA"/>
        <w:spacing w:before="0" w:line="240" w:lineRule="auto"/>
        <w:jc w:val="both"/>
        <w:rPr>
          <w:rFonts w:ascii="Calibri" w:hAnsi="Calibri"/>
          <w:b/>
          <w:bCs/>
          <w:sz w:val="22"/>
          <w:szCs w:val="22"/>
          <w:shd w:val="clear" w:color="auto" w:fill="FFFFFF"/>
        </w:rPr>
      </w:pPr>
    </w:p>
    <w:p w14:paraId="27E681E9" w14:textId="77777777" w:rsidR="004A092B" w:rsidRPr="004A092B" w:rsidRDefault="004A092B" w:rsidP="004A092B">
      <w:pPr>
        <w:pStyle w:val="PredvolenA"/>
        <w:spacing w:before="0" w:line="240" w:lineRule="auto"/>
        <w:jc w:val="both"/>
        <w:rPr>
          <w:rFonts w:ascii="Calibri" w:hAnsi="Calibri"/>
          <w:b/>
          <w:bCs/>
          <w:sz w:val="22"/>
          <w:szCs w:val="22"/>
          <w:shd w:val="clear" w:color="auto" w:fill="FFFFFF"/>
        </w:rPr>
      </w:pPr>
      <w:r w:rsidRPr="004A092B">
        <w:rPr>
          <w:rFonts w:ascii="Calibri" w:hAnsi="Calibri"/>
          <w:b/>
          <w:bCs/>
          <w:sz w:val="22"/>
          <w:szCs w:val="22"/>
          <w:shd w:val="clear" w:color="auto" w:fill="FFFFFF"/>
        </w:rPr>
        <w:t>Proč by měli přijít diváci do kina na ČERNÁKA?</w:t>
      </w:r>
    </w:p>
    <w:p w14:paraId="67B0356B" w14:textId="71EB6658" w:rsidR="003F4246" w:rsidRPr="004A092B" w:rsidRDefault="004A092B" w:rsidP="004A092B">
      <w:pPr>
        <w:pStyle w:val="PredvolenA"/>
        <w:spacing w:before="0" w:line="240" w:lineRule="auto"/>
        <w:jc w:val="both"/>
        <w:rPr>
          <w:rFonts w:ascii="Calibri" w:eastAsia="Calibri" w:hAnsi="Calibri" w:cs="Calibri"/>
          <w:kern w:val="2"/>
          <w:sz w:val="22"/>
          <w:szCs w:val="22"/>
        </w:rPr>
      </w:pPr>
      <w:r w:rsidRPr="004A092B">
        <w:rPr>
          <w:rFonts w:ascii="Calibri" w:hAnsi="Calibri"/>
          <w:sz w:val="22"/>
          <w:szCs w:val="22"/>
          <w:shd w:val="clear" w:color="auto" w:fill="FFFFFF"/>
        </w:rPr>
        <w:t xml:space="preserve">Já jsem ani na </w:t>
      </w:r>
      <w:proofErr w:type="spellStart"/>
      <w:r w:rsidRPr="004A092B">
        <w:rPr>
          <w:rFonts w:ascii="Calibri" w:hAnsi="Calibri"/>
          <w:sz w:val="22"/>
          <w:szCs w:val="22"/>
          <w:shd w:val="clear" w:color="auto" w:fill="FFFFFF"/>
        </w:rPr>
        <w:t>MIKIho</w:t>
      </w:r>
      <w:proofErr w:type="spellEnd"/>
      <w:r w:rsidRPr="004A092B">
        <w:rPr>
          <w:rFonts w:ascii="Calibri" w:hAnsi="Calibri"/>
          <w:sz w:val="22"/>
          <w:szCs w:val="22"/>
          <w:shd w:val="clear" w:color="auto" w:fill="FFFFFF"/>
        </w:rPr>
        <w:t xml:space="preserve"> nikdy nikoho nepozval, protože jsem si řekl, že na to stejně každý půjde. A je to tak i</w:t>
      </w:r>
      <w:r w:rsidR="00C03B06">
        <w:rPr>
          <w:rFonts w:ascii="Calibri" w:hAnsi="Calibri"/>
          <w:sz w:val="22"/>
          <w:szCs w:val="22"/>
          <w:shd w:val="clear" w:color="auto" w:fill="FFFFFF"/>
        </w:rPr>
        <w:t xml:space="preserve"> </w:t>
      </w:r>
      <w:r w:rsidRPr="004A092B">
        <w:rPr>
          <w:rFonts w:ascii="Calibri" w:hAnsi="Calibri"/>
          <w:sz w:val="22"/>
          <w:szCs w:val="22"/>
          <w:shd w:val="clear" w:color="auto" w:fill="FFFFFF"/>
        </w:rPr>
        <w:t xml:space="preserve">u </w:t>
      </w:r>
      <w:r w:rsidR="00C03B06" w:rsidRPr="004A092B">
        <w:rPr>
          <w:rFonts w:ascii="Calibri" w:hAnsi="Calibri"/>
          <w:sz w:val="22"/>
          <w:szCs w:val="22"/>
          <w:shd w:val="clear" w:color="auto" w:fill="FFFFFF"/>
        </w:rPr>
        <w:t>ČERNÁKA – nikoho</w:t>
      </w:r>
      <w:r w:rsidRPr="004A092B">
        <w:rPr>
          <w:rFonts w:ascii="Calibri" w:hAnsi="Calibri"/>
          <w:sz w:val="22"/>
          <w:szCs w:val="22"/>
          <w:shd w:val="clear" w:color="auto" w:fill="FFFFFF"/>
        </w:rPr>
        <w:t xml:space="preserve"> nezv</w:t>
      </w:r>
      <w:r w:rsidR="00C03B06">
        <w:rPr>
          <w:rFonts w:ascii="Calibri" w:hAnsi="Calibri"/>
          <w:sz w:val="22"/>
          <w:szCs w:val="22"/>
          <w:shd w:val="clear" w:color="auto" w:fill="FFFFFF"/>
        </w:rPr>
        <w:t>u</w:t>
      </w:r>
      <w:r w:rsidRPr="004A092B">
        <w:rPr>
          <w:rFonts w:ascii="Calibri" w:hAnsi="Calibri"/>
          <w:sz w:val="22"/>
          <w:szCs w:val="22"/>
          <w:shd w:val="clear" w:color="auto" w:fill="FFFFFF"/>
        </w:rPr>
        <w:t xml:space="preserve">, protože vím, že každý, kdo viděl </w:t>
      </w:r>
      <w:proofErr w:type="spellStart"/>
      <w:r w:rsidRPr="004A092B">
        <w:rPr>
          <w:rFonts w:ascii="Calibri" w:hAnsi="Calibri"/>
          <w:sz w:val="22"/>
          <w:szCs w:val="22"/>
          <w:shd w:val="clear" w:color="auto" w:fill="FFFFFF"/>
        </w:rPr>
        <w:t>MIKIho</w:t>
      </w:r>
      <w:proofErr w:type="spellEnd"/>
      <w:r w:rsidRPr="004A092B">
        <w:rPr>
          <w:rFonts w:ascii="Calibri" w:hAnsi="Calibri"/>
          <w:sz w:val="22"/>
          <w:szCs w:val="22"/>
          <w:shd w:val="clear" w:color="auto" w:fill="FFFFFF"/>
        </w:rPr>
        <w:t>, s</w:t>
      </w:r>
      <w:r w:rsidR="00C03B06">
        <w:rPr>
          <w:rFonts w:ascii="Calibri" w:hAnsi="Calibri"/>
          <w:sz w:val="22"/>
          <w:szCs w:val="22"/>
          <w:shd w:val="clear" w:color="auto" w:fill="FFFFFF"/>
        </w:rPr>
        <w:t>e</w:t>
      </w:r>
      <w:r w:rsidRPr="004A092B">
        <w:rPr>
          <w:rFonts w:ascii="Calibri" w:hAnsi="Calibri"/>
          <w:sz w:val="22"/>
          <w:szCs w:val="22"/>
          <w:shd w:val="clear" w:color="auto" w:fill="FFFFFF"/>
        </w:rPr>
        <w:t xml:space="preserve"> půjde podívat i </w:t>
      </w:r>
      <w:r w:rsidR="00C03B06">
        <w:rPr>
          <w:rFonts w:ascii="Calibri" w:hAnsi="Calibri"/>
          <w:sz w:val="22"/>
          <w:szCs w:val="22"/>
          <w:shd w:val="clear" w:color="auto" w:fill="FFFFFF"/>
        </w:rPr>
        <w:t xml:space="preserve">na </w:t>
      </w:r>
      <w:r w:rsidRPr="004A092B">
        <w:rPr>
          <w:rFonts w:ascii="Calibri" w:hAnsi="Calibri"/>
          <w:sz w:val="22"/>
          <w:szCs w:val="22"/>
          <w:shd w:val="clear" w:color="auto" w:fill="FFFFFF"/>
        </w:rPr>
        <w:t>pokračování. Už z reakcí, které vnímám, vím, že hned dnes by si každý koupil lístek, kdyby se dalo. Přestože máme nějaké znalosti a poznatky z historie, tak každý chce vědět, jak to bude pokračovat. Zajímavé je, že mě kontaktuje i mnoho lidí z toho období, kteří tu dobu zažili či znali lidi, které ve filmu ztvárňujeme, a setkal jsem se většinou s pozitivními reakcemi.</w:t>
      </w:r>
      <w:r w:rsidR="00C03B06">
        <w:rPr>
          <w:rFonts w:ascii="Calibri" w:hAnsi="Calibri"/>
          <w:sz w:val="22"/>
          <w:szCs w:val="22"/>
          <w:shd w:val="clear" w:color="auto" w:fill="FFFFFF"/>
        </w:rPr>
        <w:t xml:space="preserve"> </w:t>
      </w:r>
      <w:r w:rsidRPr="004A092B">
        <w:rPr>
          <w:rFonts w:ascii="Calibri" w:hAnsi="Calibri"/>
          <w:sz w:val="22"/>
          <w:szCs w:val="22"/>
          <w:shd w:val="clear" w:color="auto" w:fill="FFFFFF"/>
        </w:rPr>
        <w:t>Takže na ČERNÁK nezv</w:t>
      </w:r>
      <w:r w:rsidR="00C03B06">
        <w:rPr>
          <w:rFonts w:ascii="Calibri" w:hAnsi="Calibri"/>
          <w:sz w:val="22"/>
          <w:szCs w:val="22"/>
          <w:shd w:val="clear" w:color="auto" w:fill="FFFFFF"/>
        </w:rPr>
        <w:t>u</w:t>
      </w:r>
      <w:r w:rsidRPr="004A092B">
        <w:rPr>
          <w:rFonts w:ascii="Calibri" w:hAnsi="Calibri"/>
          <w:sz w:val="22"/>
          <w:szCs w:val="22"/>
          <w:shd w:val="clear" w:color="auto" w:fill="FFFFFF"/>
        </w:rPr>
        <w:t xml:space="preserve"> ani </w:t>
      </w:r>
      <w:r w:rsidR="00C03B06">
        <w:rPr>
          <w:rFonts w:ascii="Calibri" w:hAnsi="Calibri"/>
          <w:sz w:val="22"/>
          <w:szCs w:val="22"/>
          <w:shd w:val="clear" w:color="auto" w:fill="FFFFFF"/>
        </w:rPr>
        <w:t xml:space="preserve">ty </w:t>
      </w:r>
      <w:r w:rsidRPr="004A092B">
        <w:rPr>
          <w:rFonts w:ascii="Calibri" w:hAnsi="Calibri"/>
          <w:sz w:val="22"/>
          <w:szCs w:val="22"/>
          <w:shd w:val="clear" w:color="auto" w:fill="FFFFFF"/>
        </w:rPr>
        <w:t>nepřející, protože ti na to půjdou první.</w:t>
      </w:r>
    </w:p>
    <w:p w14:paraId="1556DF02" w14:textId="77777777" w:rsidR="003F4246" w:rsidRPr="00DC6E5F" w:rsidRDefault="003D35ED">
      <w:pPr>
        <w:pStyle w:val="PredvolenA"/>
        <w:spacing w:before="0" w:line="240" w:lineRule="auto"/>
        <w:jc w:val="both"/>
        <w:rPr>
          <w:rFonts w:ascii="Calibri" w:eastAsia="Calibri" w:hAnsi="Calibri" w:cs="Calibri"/>
          <w:b/>
          <w:bCs/>
          <w:sz w:val="26"/>
          <w:szCs w:val="26"/>
        </w:rPr>
      </w:pPr>
      <w:r w:rsidRPr="00DC6E5F">
        <w:rPr>
          <w:rFonts w:ascii="Calibri" w:eastAsia="Calibri" w:hAnsi="Calibri" w:cs="Calibri"/>
          <w:b/>
          <w:bCs/>
          <w:noProof/>
          <w:sz w:val="26"/>
          <w:szCs w:val="26"/>
        </w:rPr>
        <w:lastRenderedPageBreak/>
        <w:drawing>
          <wp:anchor distT="152400" distB="152400" distL="152400" distR="152400" simplePos="0" relativeHeight="251668480" behindDoc="0" locked="0" layoutInCell="1" allowOverlap="1" wp14:anchorId="639B821C" wp14:editId="68D0CE13">
            <wp:simplePos x="0" y="0"/>
            <wp:positionH relativeFrom="page">
              <wp:posOffset>742950</wp:posOffset>
            </wp:positionH>
            <wp:positionV relativeFrom="line">
              <wp:posOffset>41910</wp:posOffset>
            </wp:positionV>
            <wp:extent cx="2520000" cy="3670301"/>
            <wp:effectExtent l="0" t="0" r="0" b="6350"/>
            <wp:wrapThrough wrapText="bothSides" distL="152400" distR="152400">
              <wp:wrapPolygon edited="1">
                <wp:start x="0" y="0"/>
                <wp:lineTo x="0" y="21600"/>
                <wp:lineTo x="21600" y="21600"/>
                <wp:lineTo x="21600" y="0"/>
                <wp:lineTo x="0" y="0"/>
              </wp:wrapPolygon>
            </wp:wrapThrough>
            <wp:docPr id="1073741832" name="officeArt object" descr="Obrázok"/>
            <wp:cNvGraphicFramePr/>
            <a:graphic xmlns:a="http://schemas.openxmlformats.org/drawingml/2006/main">
              <a:graphicData uri="http://schemas.openxmlformats.org/drawingml/2006/picture">
                <pic:pic xmlns:pic="http://schemas.openxmlformats.org/drawingml/2006/picture">
                  <pic:nvPicPr>
                    <pic:cNvPr id="1073741832" name="Obrázok" descr="Obrázok"/>
                    <pic:cNvPicPr>
                      <a:picLocks noChangeAspect="1"/>
                    </pic:cNvPicPr>
                  </pic:nvPicPr>
                  <pic:blipFill>
                    <a:blip r:embed="rId10"/>
                    <a:srcRect b="290"/>
                    <a:stretch>
                      <a:fillRect/>
                    </a:stretch>
                  </pic:blipFill>
                  <pic:spPr>
                    <a:xfrm>
                      <a:off x="0" y="0"/>
                      <a:ext cx="2520000" cy="3670301"/>
                    </a:xfrm>
                    <a:prstGeom prst="rect">
                      <a:avLst/>
                    </a:prstGeom>
                    <a:ln w="12700" cap="flat">
                      <a:noFill/>
                      <a:miter lim="400000"/>
                    </a:ln>
                    <a:effectLst/>
                  </pic:spPr>
                </pic:pic>
              </a:graphicData>
            </a:graphic>
            <wp14:sizeRelH relativeFrom="margin">
              <wp14:pctWidth>0</wp14:pctWidth>
            </wp14:sizeRelH>
          </wp:anchor>
        </w:drawing>
      </w:r>
      <w:r w:rsidRPr="00DC6E5F">
        <w:rPr>
          <w:rFonts w:ascii="Calibri" w:hAnsi="Calibri"/>
          <w:b/>
          <w:bCs/>
          <w:sz w:val="26"/>
          <w:szCs w:val="26"/>
        </w:rPr>
        <w:t xml:space="preserve">Rebeka Poláková (1986), herečka </w:t>
      </w:r>
    </w:p>
    <w:p w14:paraId="40B5FA10" w14:textId="77777777" w:rsidR="003F4246" w:rsidRPr="00DC6E5F" w:rsidRDefault="003F4246">
      <w:pPr>
        <w:pStyle w:val="PredvolenA"/>
        <w:spacing w:before="0" w:line="240" w:lineRule="auto"/>
        <w:jc w:val="both"/>
        <w:rPr>
          <w:rFonts w:ascii="Calibri" w:eastAsia="Calibri" w:hAnsi="Calibri" w:cs="Calibri"/>
          <w:i/>
          <w:iCs/>
          <w:sz w:val="22"/>
          <w:szCs w:val="22"/>
        </w:rPr>
      </w:pPr>
    </w:p>
    <w:p w14:paraId="5F57FE0A" w14:textId="6BDB219A" w:rsidR="003F4246" w:rsidRPr="00DC6E5F" w:rsidRDefault="00D840D6">
      <w:pPr>
        <w:pStyle w:val="PredvolenA"/>
        <w:spacing w:before="0" w:line="240" w:lineRule="auto"/>
        <w:jc w:val="both"/>
        <w:rPr>
          <w:rFonts w:ascii="Calibri" w:eastAsia="Calibri" w:hAnsi="Calibri" w:cs="Calibri"/>
          <w:i/>
          <w:iCs/>
          <w:sz w:val="22"/>
          <w:szCs w:val="22"/>
        </w:rPr>
      </w:pPr>
      <w:r w:rsidRPr="00D840D6">
        <w:rPr>
          <w:rFonts w:ascii="Calibri" w:hAnsi="Calibri"/>
          <w:i/>
          <w:iCs/>
          <w:sz w:val="22"/>
          <w:szCs w:val="22"/>
        </w:rPr>
        <w:t>Rebeka je filmová a divadelní herečka. Už od svého vysokoškolského studia účinkovala v bratislavském divadle ASTORKA Korzo '90. Od roku 2021 je členkou uměleckého souboru Činohry Slovenského národního divadla. Diváci ji mohli vidět ve filmech Černé na bílém koni, O léčivé vodě, Zpráva, Únos</w:t>
      </w:r>
      <w:r>
        <w:rPr>
          <w:rFonts w:ascii="Calibri" w:hAnsi="Calibri"/>
          <w:i/>
          <w:iCs/>
          <w:sz w:val="22"/>
          <w:szCs w:val="22"/>
        </w:rPr>
        <w:t xml:space="preserve"> nebo </w:t>
      </w:r>
      <w:r w:rsidRPr="00D840D6">
        <w:rPr>
          <w:rFonts w:ascii="Calibri" w:hAnsi="Calibri"/>
          <w:i/>
          <w:iCs/>
          <w:sz w:val="22"/>
          <w:szCs w:val="22"/>
        </w:rPr>
        <w:t xml:space="preserve">v televizních minisériích a seriálech Anatomie zrady, Marie Terezie, Milenky, Kriminálka Staré Město, Pan profesor či Přiznání. 9. ledna 2025 vstupuje do slovenských kin film Nikdo mě nemá rád, ve kterém hraje mimo jiné s </w:t>
      </w:r>
      <w:r>
        <w:rPr>
          <w:rFonts w:ascii="Calibri" w:hAnsi="Calibri"/>
          <w:i/>
          <w:iCs/>
          <w:sz w:val="22"/>
          <w:szCs w:val="22"/>
        </w:rPr>
        <w:t>hvězdou</w:t>
      </w:r>
      <w:r w:rsidRPr="00D840D6">
        <w:rPr>
          <w:rFonts w:ascii="Calibri" w:hAnsi="Calibri"/>
          <w:i/>
          <w:iCs/>
          <w:sz w:val="22"/>
          <w:szCs w:val="22"/>
        </w:rPr>
        <w:t xml:space="preserve"> italského filmu slovenského původu Barborou Bobulovou.</w:t>
      </w:r>
    </w:p>
    <w:p w14:paraId="4DB9B2E1" w14:textId="77777777" w:rsidR="003F4246" w:rsidRPr="00DC6E5F" w:rsidRDefault="003F4246">
      <w:pPr>
        <w:pStyle w:val="PredvolenA"/>
        <w:spacing w:before="0" w:line="240" w:lineRule="auto"/>
        <w:jc w:val="both"/>
        <w:rPr>
          <w:rFonts w:ascii="Calibri" w:eastAsia="Calibri" w:hAnsi="Calibri" w:cs="Calibri"/>
          <w:i/>
          <w:iCs/>
          <w:sz w:val="22"/>
          <w:szCs w:val="22"/>
        </w:rPr>
      </w:pPr>
    </w:p>
    <w:p w14:paraId="69E617B8" w14:textId="77777777" w:rsidR="00D735C5" w:rsidRDefault="00D735C5" w:rsidP="00D840D6">
      <w:pPr>
        <w:pStyle w:val="PredvolenA"/>
        <w:jc w:val="both"/>
        <w:rPr>
          <w:rFonts w:ascii="Calibri" w:hAnsi="Calibri"/>
          <w:b/>
          <w:bCs/>
          <w:sz w:val="22"/>
          <w:szCs w:val="22"/>
          <w:shd w:val="clear" w:color="auto" w:fill="FFFFFF"/>
        </w:rPr>
      </w:pPr>
    </w:p>
    <w:p w14:paraId="2C7D7151" w14:textId="77777777" w:rsidR="00D735C5" w:rsidRDefault="00D735C5" w:rsidP="00D840D6">
      <w:pPr>
        <w:pStyle w:val="PredvolenA"/>
        <w:jc w:val="both"/>
        <w:rPr>
          <w:rFonts w:ascii="Calibri" w:hAnsi="Calibri"/>
          <w:b/>
          <w:bCs/>
          <w:sz w:val="22"/>
          <w:szCs w:val="22"/>
          <w:shd w:val="clear" w:color="auto" w:fill="FFFFFF"/>
        </w:rPr>
      </w:pPr>
    </w:p>
    <w:p w14:paraId="0119D619" w14:textId="77777777" w:rsidR="00D735C5" w:rsidRDefault="00D735C5" w:rsidP="00D840D6">
      <w:pPr>
        <w:pStyle w:val="PredvolenA"/>
        <w:jc w:val="both"/>
        <w:rPr>
          <w:rFonts w:ascii="Calibri" w:hAnsi="Calibri"/>
          <w:b/>
          <w:bCs/>
          <w:sz w:val="22"/>
          <w:szCs w:val="22"/>
          <w:shd w:val="clear" w:color="auto" w:fill="FFFFFF"/>
        </w:rPr>
      </w:pPr>
    </w:p>
    <w:p w14:paraId="799CA326" w14:textId="77777777" w:rsidR="00D735C5" w:rsidRDefault="00D735C5" w:rsidP="00D840D6">
      <w:pPr>
        <w:pStyle w:val="PredvolenA"/>
        <w:jc w:val="both"/>
        <w:rPr>
          <w:rFonts w:ascii="Calibri" w:hAnsi="Calibri"/>
          <w:b/>
          <w:bCs/>
          <w:sz w:val="22"/>
          <w:szCs w:val="22"/>
          <w:shd w:val="clear" w:color="auto" w:fill="FFFFFF"/>
        </w:rPr>
      </w:pPr>
    </w:p>
    <w:p w14:paraId="71C26410" w14:textId="77777777" w:rsidR="00D735C5" w:rsidRDefault="00D735C5" w:rsidP="00D840D6">
      <w:pPr>
        <w:pStyle w:val="PredvolenA"/>
        <w:jc w:val="both"/>
        <w:rPr>
          <w:rFonts w:ascii="Calibri" w:hAnsi="Calibri"/>
          <w:b/>
          <w:bCs/>
          <w:sz w:val="22"/>
          <w:szCs w:val="22"/>
          <w:shd w:val="clear" w:color="auto" w:fill="FFFFFF"/>
        </w:rPr>
      </w:pPr>
    </w:p>
    <w:p w14:paraId="287F814E" w14:textId="49859CDE" w:rsidR="00D840D6" w:rsidRPr="00D840D6" w:rsidRDefault="00D840D6" w:rsidP="00D735C5">
      <w:pPr>
        <w:pStyle w:val="PredvolenA"/>
        <w:spacing w:before="0" w:line="240" w:lineRule="auto"/>
        <w:jc w:val="both"/>
        <w:rPr>
          <w:rFonts w:ascii="Calibri" w:hAnsi="Calibri"/>
          <w:b/>
          <w:bCs/>
          <w:sz w:val="22"/>
          <w:szCs w:val="22"/>
          <w:shd w:val="clear" w:color="auto" w:fill="FFFFFF"/>
        </w:rPr>
      </w:pPr>
      <w:r w:rsidRPr="00D840D6">
        <w:rPr>
          <w:rFonts w:ascii="Calibri" w:hAnsi="Calibri"/>
          <w:b/>
          <w:bCs/>
          <w:sz w:val="22"/>
          <w:szCs w:val="22"/>
          <w:shd w:val="clear" w:color="auto" w:fill="FFFFFF"/>
        </w:rPr>
        <w:t>Kam se ve druhém díle posouvá vaše postava?</w:t>
      </w:r>
    </w:p>
    <w:p w14:paraId="3E9067A0" w14:textId="77777777" w:rsidR="00D840D6" w:rsidRDefault="00D840D6" w:rsidP="00D735C5">
      <w:pPr>
        <w:pStyle w:val="PredvolenA"/>
        <w:spacing w:before="0" w:line="240" w:lineRule="auto"/>
        <w:jc w:val="both"/>
        <w:rPr>
          <w:rFonts w:ascii="Calibri" w:hAnsi="Calibri"/>
          <w:sz w:val="22"/>
          <w:szCs w:val="22"/>
          <w:shd w:val="clear" w:color="auto" w:fill="FFFFFF"/>
        </w:rPr>
      </w:pPr>
      <w:r w:rsidRPr="00D840D6">
        <w:rPr>
          <w:rFonts w:ascii="Calibri" w:hAnsi="Calibri"/>
          <w:sz w:val="22"/>
          <w:szCs w:val="22"/>
          <w:shd w:val="clear" w:color="auto" w:fill="FFFFFF"/>
        </w:rPr>
        <w:t>Ze ženy, která byla v prvním díle v teplákové soupravě, se stala žena, která je v drahých róbách a kůži-</w:t>
      </w:r>
      <w:proofErr w:type="spellStart"/>
      <w:r w:rsidRPr="00D840D6">
        <w:rPr>
          <w:rFonts w:ascii="Calibri" w:hAnsi="Calibri"/>
          <w:sz w:val="22"/>
          <w:szCs w:val="22"/>
          <w:shd w:val="clear" w:color="auto" w:fill="FFFFFF"/>
        </w:rPr>
        <w:t>choch</w:t>
      </w:r>
      <w:proofErr w:type="spellEnd"/>
      <w:r w:rsidRPr="00D840D6">
        <w:rPr>
          <w:rFonts w:ascii="Calibri" w:hAnsi="Calibri"/>
          <w:sz w:val="22"/>
          <w:szCs w:val="22"/>
          <w:shd w:val="clear" w:color="auto" w:fill="FFFFFF"/>
        </w:rPr>
        <w:t>, ověšená zlatem. Bydlí ve velké vile a vyváží se na drahých autech. Začíná si uvědomovat, že je jen šperk svého muže a může být v jeho společnosti, jen když se mu to hodí. Ale ve druhém díle je už příběh více fokusován na zločiny, rodina je v pozadí.</w:t>
      </w:r>
    </w:p>
    <w:p w14:paraId="3B677701" w14:textId="77777777" w:rsidR="00D735C5" w:rsidRPr="00D840D6" w:rsidRDefault="00D735C5" w:rsidP="00D735C5">
      <w:pPr>
        <w:pStyle w:val="PredvolenA"/>
        <w:spacing w:before="0" w:line="240" w:lineRule="auto"/>
        <w:jc w:val="both"/>
        <w:rPr>
          <w:rFonts w:ascii="Calibri" w:hAnsi="Calibri"/>
          <w:sz w:val="22"/>
          <w:szCs w:val="22"/>
          <w:shd w:val="clear" w:color="auto" w:fill="FFFFFF"/>
        </w:rPr>
      </w:pPr>
    </w:p>
    <w:p w14:paraId="029B438E" w14:textId="02D945D4" w:rsidR="00D840D6" w:rsidRPr="00D840D6" w:rsidRDefault="00D840D6" w:rsidP="00D735C5">
      <w:pPr>
        <w:pStyle w:val="PredvolenA"/>
        <w:spacing w:before="0" w:line="240" w:lineRule="auto"/>
        <w:jc w:val="both"/>
        <w:rPr>
          <w:rFonts w:ascii="Calibri" w:hAnsi="Calibri"/>
          <w:b/>
          <w:bCs/>
          <w:sz w:val="22"/>
          <w:szCs w:val="22"/>
          <w:shd w:val="clear" w:color="auto" w:fill="FFFFFF"/>
        </w:rPr>
      </w:pPr>
      <w:r w:rsidRPr="00D840D6">
        <w:rPr>
          <w:rFonts w:ascii="Calibri" w:hAnsi="Calibri"/>
          <w:b/>
          <w:bCs/>
          <w:sz w:val="22"/>
          <w:szCs w:val="22"/>
          <w:shd w:val="clear" w:color="auto" w:fill="FFFFFF"/>
        </w:rPr>
        <w:t>Filmy se natáčely současně. Neměl</w:t>
      </w:r>
      <w:r>
        <w:rPr>
          <w:rFonts w:ascii="Calibri" w:hAnsi="Calibri"/>
          <w:b/>
          <w:bCs/>
          <w:sz w:val="22"/>
          <w:szCs w:val="22"/>
          <w:shd w:val="clear" w:color="auto" w:fill="FFFFFF"/>
        </w:rPr>
        <w:t>a</w:t>
      </w:r>
      <w:r w:rsidRPr="00D840D6">
        <w:rPr>
          <w:rFonts w:ascii="Calibri" w:hAnsi="Calibri"/>
          <w:b/>
          <w:bCs/>
          <w:sz w:val="22"/>
          <w:szCs w:val="22"/>
          <w:shd w:val="clear" w:color="auto" w:fill="FFFFFF"/>
        </w:rPr>
        <w:t xml:space="preserve"> jste při natáčení problém někdy odlišit, ve které části vlastně jste?</w:t>
      </w:r>
    </w:p>
    <w:p w14:paraId="197B48B3" w14:textId="2C2F3C7A" w:rsidR="00D840D6" w:rsidRDefault="00D840D6" w:rsidP="00D735C5">
      <w:pPr>
        <w:pStyle w:val="PredvolenA"/>
        <w:spacing w:before="0" w:line="240" w:lineRule="auto"/>
        <w:jc w:val="both"/>
        <w:rPr>
          <w:rFonts w:ascii="Calibri" w:hAnsi="Calibri"/>
          <w:sz w:val="22"/>
          <w:szCs w:val="22"/>
          <w:shd w:val="clear" w:color="auto" w:fill="FFFFFF"/>
        </w:rPr>
      </w:pPr>
      <w:r w:rsidRPr="00D840D6">
        <w:rPr>
          <w:rFonts w:ascii="Calibri" w:hAnsi="Calibri"/>
          <w:sz w:val="22"/>
          <w:szCs w:val="22"/>
          <w:shd w:val="clear" w:color="auto" w:fill="FFFFFF"/>
        </w:rPr>
        <w:t xml:space="preserve">Upřímně, já si teď ani nepamatuji, které všechny scény jsou ve dvojce. Ale při natáčení jsem v tom měla pořádek i díky tomu, že náš vztah s mužem se posunul na jinou škálu, začíná být odtažitější a z naivní zamilované dívky se </w:t>
      </w:r>
      <w:r w:rsidR="00815F32">
        <w:rPr>
          <w:rFonts w:ascii="Calibri" w:hAnsi="Calibri"/>
          <w:sz w:val="22"/>
          <w:szCs w:val="22"/>
          <w:shd w:val="clear" w:color="auto" w:fill="FFFFFF"/>
        </w:rPr>
        <w:t xml:space="preserve">postupně stává žena, která už něco </w:t>
      </w:r>
      <w:r w:rsidRPr="00D840D6">
        <w:rPr>
          <w:rFonts w:ascii="Calibri" w:hAnsi="Calibri"/>
          <w:sz w:val="22"/>
          <w:szCs w:val="22"/>
          <w:shd w:val="clear" w:color="auto" w:fill="FFFFFF"/>
        </w:rPr>
        <w:t>tuší o skutečné povaze manžela.</w:t>
      </w:r>
    </w:p>
    <w:p w14:paraId="2D88E431" w14:textId="77777777" w:rsidR="00D735C5" w:rsidRPr="00D840D6" w:rsidRDefault="00D735C5" w:rsidP="00D735C5">
      <w:pPr>
        <w:pStyle w:val="PredvolenA"/>
        <w:spacing w:before="0" w:line="240" w:lineRule="auto"/>
        <w:jc w:val="both"/>
        <w:rPr>
          <w:rFonts w:ascii="Calibri" w:hAnsi="Calibri"/>
          <w:sz w:val="22"/>
          <w:szCs w:val="22"/>
          <w:shd w:val="clear" w:color="auto" w:fill="FFFFFF"/>
        </w:rPr>
      </w:pPr>
    </w:p>
    <w:p w14:paraId="14CC2E1C" w14:textId="4333BE36" w:rsidR="00D840D6" w:rsidRPr="00D840D6" w:rsidRDefault="00D840D6" w:rsidP="00D735C5">
      <w:pPr>
        <w:pStyle w:val="PredvolenA"/>
        <w:spacing w:before="0" w:line="240" w:lineRule="auto"/>
        <w:jc w:val="both"/>
        <w:rPr>
          <w:rFonts w:ascii="Calibri" w:hAnsi="Calibri"/>
          <w:b/>
          <w:bCs/>
          <w:sz w:val="22"/>
          <w:szCs w:val="22"/>
          <w:shd w:val="clear" w:color="auto" w:fill="FFFFFF"/>
        </w:rPr>
      </w:pPr>
      <w:r w:rsidRPr="00D840D6">
        <w:rPr>
          <w:rFonts w:ascii="Calibri" w:hAnsi="Calibri"/>
          <w:b/>
          <w:bCs/>
          <w:sz w:val="22"/>
          <w:szCs w:val="22"/>
          <w:shd w:val="clear" w:color="auto" w:fill="FFFFFF"/>
        </w:rPr>
        <w:t>Jaké byly po filmu MIKI reakce vašeho okolí?</w:t>
      </w:r>
    </w:p>
    <w:p w14:paraId="7811A4DC" w14:textId="2A07C8B1" w:rsidR="00D840D6" w:rsidRDefault="00D840D6" w:rsidP="00D735C5">
      <w:pPr>
        <w:pStyle w:val="PredvolenA"/>
        <w:spacing w:before="0" w:line="240" w:lineRule="auto"/>
        <w:jc w:val="both"/>
        <w:rPr>
          <w:rFonts w:ascii="Calibri" w:hAnsi="Calibri"/>
          <w:sz w:val="22"/>
          <w:szCs w:val="22"/>
          <w:shd w:val="clear" w:color="auto" w:fill="FFFFFF"/>
        </w:rPr>
      </w:pPr>
      <w:r w:rsidRPr="00D840D6">
        <w:rPr>
          <w:rFonts w:ascii="Calibri" w:hAnsi="Calibri"/>
          <w:sz w:val="22"/>
          <w:szCs w:val="22"/>
          <w:shd w:val="clear" w:color="auto" w:fill="FFFFFF"/>
        </w:rPr>
        <w:t xml:space="preserve">Různorodé, ale vždy vyvolaly debatu nebo nějakou reakci. I velmi pozitivní, i negativní. </w:t>
      </w:r>
      <w:r>
        <w:rPr>
          <w:rFonts w:ascii="Calibri" w:hAnsi="Calibri"/>
          <w:sz w:val="22"/>
          <w:szCs w:val="22"/>
          <w:shd w:val="clear" w:color="auto" w:fill="FFFFFF"/>
        </w:rPr>
        <w:t>Tomu</w:t>
      </w:r>
      <w:r w:rsidRPr="00D840D6">
        <w:rPr>
          <w:rFonts w:ascii="Calibri" w:hAnsi="Calibri"/>
          <w:sz w:val="22"/>
          <w:szCs w:val="22"/>
          <w:shd w:val="clear" w:color="auto" w:fill="FFFFFF"/>
        </w:rPr>
        <w:t xml:space="preserve"> jsem ráda, protože není nic horšího pro film, pokud v divákovi vyvolá nulové reakce. Ale setkala jsem se hlavně s velmi dobrými ohlasy na herecké výkony a celkový dojem z filmu po vizuální stránce, zejména díky výborné kostýmní a maskérské práci.</w:t>
      </w:r>
    </w:p>
    <w:p w14:paraId="5CC9DF2C" w14:textId="77777777" w:rsidR="00D735C5" w:rsidRPr="00D840D6" w:rsidRDefault="00D735C5" w:rsidP="00D735C5">
      <w:pPr>
        <w:pStyle w:val="PredvolenA"/>
        <w:spacing w:before="0" w:line="240" w:lineRule="auto"/>
        <w:jc w:val="both"/>
        <w:rPr>
          <w:rFonts w:ascii="Calibri" w:hAnsi="Calibri"/>
          <w:sz w:val="22"/>
          <w:szCs w:val="22"/>
          <w:shd w:val="clear" w:color="auto" w:fill="FFFFFF"/>
        </w:rPr>
      </w:pPr>
    </w:p>
    <w:p w14:paraId="764030D5" w14:textId="77777777" w:rsidR="00D840D6" w:rsidRPr="00D840D6" w:rsidRDefault="00D840D6" w:rsidP="00D735C5">
      <w:pPr>
        <w:pStyle w:val="PredvolenA"/>
        <w:spacing w:before="0" w:line="240" w:lineRule="auto"/>
        <w:jc w:val="both"/>
        <w:rPr>
          <w:rFonts w:ascii="Calibri" w:hAnsi="Calibri"/>
          <w:b/>
          <w:bCs/>
          <w:sz w:val="22"/>
          <w:szCs w:val="22"/>
          <w:shd w:val="clear" w:color="auto" w:fill="FFFFFF"/>
        </w:rPr>
      </w:pPr>
      <w:r w:rsidRPr="00D840D6">
        <w:rPr>
          <w:rFonts w:ascii="Calibri" w:hAnsi="Calibri"/>
          <w:b/>
          <w:bCs/>
          <w:sz w:val="22"/>
          <w:szCs w:val="22"/>
          <w:shd w:val="clear" w:color="auto" w:fill="FFFFFF"/>
        </w:rPr>
        <w:t>Proč by měli přijít diváci do kina na ČERNÁKA?</w:t>
      </w:r>
    </w:p>
    <w:p w14:paraId="324FBDF3" w14:textId="752AD70A" w:rsidR="003F4246" w:rsidRPr="00DC6E5F" w:rsidRDefault="00D840D6" w:rsidP="00D735C5">
      <w:pPr>
        <w:pStyle w:val="PredvolenA"/>
        <w:spacing w:before="0" w:line="240" w:lineRule="auto"/>
        <w:jc w:val="both"/>
        <w:rPr>
          <w:rFonts w:ascii="Calibri" w:eastAsia="Calibri" w:hAnsi="Calibri" w:cs="Calibri"/>
        </w:rPr>
      </w:pPr>
      <w:r w:rsidRPr="00D840D6">
        <w:rPr>
          <w:rFonts w:ascii="Calibri" w:hAnsi="Calibri"/>
          <w:sz w:val="22"/>
          <w:szCs w:val="22"/>
          <w:shd w:val="clear" w:color="auto" w:fill="FFFFFF"/>
        </w:rPr>
        <w:t>Protože pokračování bude ještě děsivější. A doplní skládačku, která se začala konstruovat v předchozím filmu.</w:t>
      </w:r>
    </w:p>
    <w:p w14:paraId="3836F2E3" w14:textId="77777777" w:rsidR="003F4246" w:rsidRPr="00DC6E5F" w:rsidRDefault="003F4246">
      <w:pPr>
        <w:pStyle w:val="PredvolenA"/>
        <w:spacing w:before="0" w:line="240" w:lineRule="auto"/>
        <w:jc w:val="both"/>
        <w:rPr>
          <w:rFonts w:ascii="Calibri" w:eastAsia="Calibri" w:hAnsi="Calibri" w:cs="Calibri"/>
          <w:kern w:val="2"/>
        </w:rPr>
      </w:pPr>
    </w:p>
    <w:p w14:paraId="2F10BF9D" w14:textId="77777777" w:rsidR="003F4246" w:rsidRPr="00DC6E5F" w:rsidRDefault="003F4246">
      <w:pPr>
        <w:pStyle w:val="PredvolenA"/>
        <w:spacing w:before="0" w:line="240" w:lineRule="auto"/>
        <w:jc w:val="both"/>
        <w:rPr>
          <w:rFonts w:ascii="Calibri" w:eastAsia="Calibri" w:hAnsi="Calibri" w:cs="Calibri"/>
          <w:kern w:val="2"/>
        </w:rPr>
      </w:pPr>
    </w:p>
    <w:p w14:paraId="3093B903" w14:textId="77777777" w:rsidR="003F4246" w:rsidRPr="00DC6E5F" w:rsidRDefault="003F4246">
      <w:pPr>
        <w:pStyle w:val="PredvolenA"/>
        <w:spacing w:before="0" w:line="240" w:lineRule="auto"/>
        <w:jc w:val="both"/>
        <w:rPr>
          <w:rFonts w:ascii="Calibri" w:eastAsia="Calibri" w:hAnsi="Calibri" w:cs="Calibri"/>
          <w:kern w:val="2"/>
        </w:rPr>
      </w:pPr>
    </w:p>
    <w:p w14:paraId="2E2D6CCD" w14:textId="77777777" w:rsidR="003F4246" w:rsidRPr="00DC6E5F" w:rsidRDefault="003F4246">
      <w:pPr>
        <w:pStyle w:val="PredvolenA"/>
        <w:spacing w:before="0" w:line="240" w:lineRule="auto"/>
        <w:jc w:val="both"/>
        <w:rPr>
          <w:rFonts w:ascii="Calibri" w:eastAsia="Calibri" w:hAnsi="Calibri" w:cs="Calibri"/>
          <w:i/>
          <w:iCs/>
          <w:sz w:val="22"/>
          <w:szCs w:val="22"/>
          <w:shd w:val="clear" w:color="auto" w:fill="FFFFFF"/>
        </w:rPr>
      </w:pPr>
    </w:p>
    <w:p w14:paraId="1FB3BD9B" w14:textId="77777777" w:rsidR="003F4246" w:rsidRPr="00DC6E5F" w:rsidRDefault="003F4246">
      <w:pPr>
        <w:pStyle w:val="PredvolenA"/>
        <w:spacing w:before="0" w:line="240" w:lineRule="auto"/>
        <w:jc w:val="both"/>
        <w:rPr>
          <w:rFonts w:ascii="Calibri" w:eastAsia="Calibri" w:hAnsi="Calibri" w:cs="Calibri"/>
          <w:i/>
          <w:iCs/>
          <w:sz w:val="22"/>
          <w:szCs w:val="22"/>
          <w:shd w:val="clear" w:color="auto" w:fill="FFFFFF"/>
        </w:rPr>
      </w:pPr>
    </w:p>
    <w:p w14:paraId="4D7DA193" w14:textId="4DC44EED" w:rsidR="003F4246" w:rsidRPr="00DC6E5F" w:rsidRDefault="003F4246">
      <w:pPr>
        <w:pStyle w:val="PredvolenA"/>
        <w:spacing w:before="0" w:line="240" w:lineRule="auto"/>
        <w:jc w:val="both"/>
        <w:rPr>
          <w:rFonts w:ascii="Calibri" w:eastAsia="Calibri" w:hAnsi="Calibri" w:cs="Calibri"/>
          <w:i/>
          <w:iCs/>
          <w:sz w:val="22"/>
          <w:szCs w:val="22"/>
          <w:shd w:val="clear" w:color="auto" w:fill="FFFFFF"/>
        </w:rPr>
      </w:pPr>
    </w:p>
    <w:p w14:paraId="61483FA9" w14:textId="77777777" w:rsidR="00D840D6" w:rsidRDefault="00D840D6">
      <w:pPr>
        <w:rPr>
          <w:rFonts w:ascii="Calibri" w:hAnsi="Calibri" w:cs="Arial Unicode MS"/>
          <w:b/>
          <w:bCs/>
          <w:color w:val="000000"/>
          <w:kern w:val="2"/>
          <w:sz w:val="26"/>
          <w:szCs w:val="26"/>
          <w:u w:color="000000"/>
          <w:lang w:val="cs-CZ" w:eastAsia="cs-CZ"/>
        </w:rPr>
      </w:pPr>
      <w:r>
        <w:rPr>
          <w:rFonts w:ascii="Calibri" w:hAnsi="Calibri"/>
          <w:b/>
          <w:bCs/>
          <w:kern w:val="2"/>
          <w:sz w:val="26"/>
          <w:szCs w:val="26"/>
        </w:rPr>
        <w:br w:type="page"/>
      </w:r>
    </w:p>
    <w:p w14:paraId="67AC5C11" w14:textId="14123231" w:rsidR="003F4246" w:rsidRPr="00DC6E5F" w:rsidRDefault="00D840D6">
      <w:pPr>
        <w:pStyle w:val="PredvolenA"/>
        <w:spacing w:before="0" w:line="240" w:lineRule="auto"/>
        <w:jc w:val="both"/>
        <w:rPr>
          <w:rFonts w:ascii="Calibri" w:eastAsia="Calibri" w:hAnsi="Calibri" w:cs="Calibri"/>
          <w:b/>
          <w:bCs/>
          <w:kern w:val="2"/>
          <w:sz w:val="22"/>
          <w:szCs w:val="22"/>
        </w:rPr>
      </w:pPr>
      <w:r w:rsidRPr="00DC6E5F">
        <w:rPr>
          <w:rFonts w:ascii="Calibri" w:eastAsia="Calibri" w:hAnsi="Calibri" w:cs="Calibri"/>
          <w:i/>
          <w:iCs/>
          <w:noProof/>
          <w:sz w:val="22"/>
          <w:szCs w:val="22"/>
        </w:rPr>
        <w:lastRenderedPageBreak/>
        <w:drawing>
          <wp:anchor distT="152400" distB="152400" distL="152400" distR="152400" simplePos="0" relativeHeight="251669504" behindDoc="0" locked="0" layoutInCell="1" allowOverlap="1" wp14:anchorId="7AEB8951" wp14:editId="09535B39">
            <wp:simplePos x="0" y="0"/>
            <wp:positionH relativeFrom="page">
              <wp:posOffset>695325</wp:posOffset>
            </wp:positionH>
            <wp:positionV relativeFrom="line">
              <wp:posOffset>15240</wp:posOffset>
            </wp:positionV>
            <wp:extent cx="2519680" cy="4114800"/>
            <wp:effectExtent l="0" t="0" r="0" b="0"/>
            <wp:wrapThrough wrapText="bothSides" distL="152400" distR="152400">
              <wp:wrapPolygon edited="1">
                <wp:start x="0" y="0"/>
                <wp:lineTo x="0" y="21600"/>
                <wp:lineTo x="21600" y="21600"/>
                <wp:lineTo x="21600" y="0"/>
                <wp:lineTo x="0" y="0"/>
              </wp:wrapPolygon>
            </wp:wrapThrough>
            <wp:docPr id="1073741833" name="officeArt object" descr="Obrázok"/>
            <wp:cNvGraphicFramePr/>
            <a:graphic xmlns:a="http://schemas.openxmlformats.org/drawingml/2006/main">
              <a:graphicData uri="http://schemas.openxmlformats.org/drawingml/2006/picture">
                <pic:pic xmlns:pic="http://schemas.openxmlformats.org/drawingml/2006/picture">
                  <pic:nvPicPr>
                    <pic:cNvPr id="1073741833" name="Obrázok" descr="Obrázok"/>
                    <pic:cNvPicPr>
                      <a:picLocks noChangeAspect="1"/>
                    </pic:cNvPicPr>
                  </pic:nvPicPr>
                  <pic:blipFill>
                    <a:blip r:embed="rId11"/>
                    <a:srcRect t="97"/>
                    <a:stretch>
                      <a:fillRect/>
                    </a:stretch>
                  </pic:blipFill>
                  <pic:spPr>
                    <a:xfrm>
                      <a:off x="0" y="0"/>
                      <a:ext cx="2519680" cy="4114800"/>
                    </a:xfrm>
                    <a:prstGeom prst="rect">
                      <a:avLst/>
                    </a:prstGeom>
                    <a:ln w="12700" cap="flat">
                      <a:noFill/>
                      <a:miter lim="400000"/>
                    </a:ln>
                    <a:effectLst/>
                  </pic:spPr>
                </pic:pic>
              </a:graphicData>
            </a:graphic>
            <wp14:sizeRelH relativeFrom="margin">
              <wp14:pctWidth>0</wp14:pctWidth>
            </wp14:sizeRelH>
          </wp:anchor>
        </w:drawing>
      </w:r>
      <w:r w:rsidR="003D35ED" w:rsidRPr="00DC6E5F">
        <w:rPr>
          <w:rFonts w:ascii="Calibri" w:hAnsi="Calibri"/>
          <w:b/>
          <w:bCs/>
          <w:kern w:val="2"/>
          <w:sz w:val="26"/>
          <w:szCs w:val="26"/>
        </w:rPr>
        <w:t xml:space="preserve">Gregor </w:t>
      </w:r>
      <w:proofErr w:type="spellStart"/>
      <w:r w:rsidR="003D35ED" w:rsidRPr="00DC6E5F">
        <w:rPr>
          <w:rFonts w:ascii="Calibri" w:hAnsi="Calibri"/>
          <w:b/>
          <w:bCs/>
          <w:kern w:val="2"/>
          <w:sz w:val="26"/>
          <w:szCs w:val="26"/>
        </w:rPr>
        <w:t>Hološka</w:t>
      </w:r>
      <w:proofErr w:type="spellEnd"/>
      <w:r w:rsidR="003D35ED" w:rsidRPr="00DC6E5F">
        <w:rPr>
          <w:rFonts w:ascii="Calibri" w:hAnsi="Calibri"/>
          <w:b/>
          <w:bCs/>
          <w:kern w:val="2"/>
          <w:sz w:val="26"/>
          <w:szCs w:val="26"/>
        </w:rPr>
        <w:t xml:space="preserve"> (1977), herec</w:t>
      </w:r>
    </w:p>
    <w:p w14:paraId="5A54E5F2" w14:textId="4CF24CEE" w:rsidR="003F4246" w:rsidRPr="00DC6E5F" w:rsidRDefault="003F4246">
      <w:pPr>
        <w:pStyle w:val="PredvolenA"/>
        <w:spacing w:before="0" w:line="240" w:lineRule="auto"/>
        <w:jc w:val="both"/>
        <w:rPr>
          <w:rFonts w:ascii="Calibri" w:eastAsia="Calibri" w:hAnsi="Calibri" w:cs="Calibri"/>
          <w:i/>
          <w:iCs/>
          <w:sz w:val="22"/>
          <w:szCs w:val="22"/>
          <w:shd w:val="clear" w:color="auto" w:fill="FFFFFF"/>
        </w:rPr>
      </w:pPr>
    </w:p>
    <w:p w14:paraId="5624FF5F" w14:textId="37F7EBBF" w:rsidR="00D840D6" w:rsidRPr="00D840D6" w:rsidRDefault="00D840D6" w:rsidP="00D840D6">
      <w:pPr>
        <w:pStyle w:val="PredvolenA"/>
        <w:jc w:val="both"/>
        <w:rPr>
          <w:rFonts w:ascii="Calibri" w:hAnsi="Calibri"/>
          <w:i/>
          <w:iCs/>
          <w:sz w:val="22"/>
          <w:szCs w:val="22"/>
          <w:shd w:val="clear" w:color="auto" w:fill="FFFFFF"/>
        </w:rPr>
      </w:pPr>
      <w:r w:rsidRPr="00D840D6">
        <w:rPr>
          <w:rFonts w:ascii="Calibri" w:hAnsi="Calibri"/>
          <w:i/>
          <w:iCs/>
          <w:sz w:val="22"/>
          <w:szCs w:val="22"/>
          <w:shd w:val="clear" w:color="auto" w:fill="FFFFFF"/>
        </w:rPr>
        <w:t xml:space="preserve">Gregor je divadelní a filmový herec. Účinkoval v divadlech Aréna, DPOH, Malá scéna v Bratislavě či Divadlo Jana </w:t>
      </w:r>
      <w:proofErr w:type="spellStart"/>
      <w:r w:rsidRPr="00D840D6">
        <w:rPr>
          <w:rFonts w:ascii="Calibri" w:hAnsi="Calibri"/>
          <w:i/>
          <w:iCs/>
          <w:sz w:val="22"/>
          <w:szCs w:val="22"/>
          <w:shd w:val="clear" w:color="auto" w:fill="FFFFFF"/>
        </w:rPr>
        <w:t>Palárika</w:t>
      </w:r>
      <w:proofErr w:type="spellEnd"/>
      <w:r w:rsidRPr="00D840D6">
        <w:rPr>
          <w:rFonts w:ascii="Calibri" w:hAnsi="Calibri"/>
          <w:i/>
          <w:iCs/>
          <w:sz w:val="22"/>
          <w:szCs w:val="22"/>
          <w:shd w:val="clear" w:color="auto" w:fill="FFFFFF"/>
        </w:rPr>
        <w:t xml:space="preserve"> v Trnavě. Od roku 2023 je členem Činohry Slovenského národního divadla.</w:t>
      </w:r>
    </w:p>
    <w:p w14:paraId="147FCB9E" w14:textId="48C4571E" w:rsidR="003F4246" w:rsidRPr="00DC6E5F" w:rsidRDefault="00D840D6" w:rsidP="00D840D6">
      <w:pPr>
        <w:pStyle w:val="PredvolenA"/>
        <w:spacing w:before="0" w:line="240" w:lineRule="auto"/>
        <w:jc w:val="both"/>
        <w:rPr>
          <w:rFonts w:ascii="Helvetica" w:eastAsia="Helvetica" w:hAnsi="Helvetica" w:cs="Helvetica"/>
          <w:i/>
          <w:iCs/>
          <w:sz w:val="22"/>
          <w:szCs w:val="22"/>
          <w:shd w:val="clear" w:color="auto" w:fill="FFFFFF"/>
        </w:rPr>
      </w:pPr>
      <w:r w:rsidRPr="00D840D6">
        <w:rPr>
          <w:rFonts w:ascii="Calibri" w:hAnsi="Calibri"/>
          <w:i/>
          <w:iCs/>
          <w:sz w:val="22"/>
          <w:szCs w:val="22"/>
          <w:shd w:val="clear" w:color="auto" w:fill="FFFFFF"/>
        </w:rPr>
        <w:t>V roce 2024 získal za film Invalid</w:t>
      </w:r>
      <w:r>
        <w:rPr>
          <w:rFonts w:ascii="Calibri" w:hAnsi="Calibri"/>
          <w:i/>
          <w:iCs/>
          <w:sz w:val="22"/>
          <w:szCs w:val="22"/>
          <w:shd w:val="clear" w:color="auto" w:fill="FFFFFF"/>
        </w:rPr>
        <w:t>a</w:t>
      </w:r>
      <w:r w:rsidRPr="00D840D6">
        <w:rPr>
          <w:rFonts w:ascii="Calibri" w:hAnsi="Calibri"/>
          <w:i/>
          <w:iCs/>
          <w:sz w:val="22"/>
          <w:szCs w:val="22"/>
          <w:shd w:val="clear" w:color="auto" w:fill="FFFFFF"/>
        </w:rPr>
        <w:t xml:space="preserve"> Slunce v síti za nejlepší mužský herecký výkon v hlavní roli. Diváci ho znají z filmů Amnestie, Kůň, Josef </w:t>
      </w:r>
      <w:proofErr w:type="spellStart"/>
      <w:r w:rsidRPr="00D840D6">
        <w:rPr>
          <w:rFonts w:ascii="Calibri" w:hAnsi="Calibri"/>
          <w:i/>
          <w:iCs/>
          <w:sz w:val="22"/>
          <w:szCs w:val="22"/>
          <w:shd w:val="clear" w:color="auto" w:fill="FFFFFF"/>
        </w:rPr>
        <w:t>Mak</w:t>
      </w:r>
      <w:proofErr w:type="spellEnd"/>
      <w:r w:rsidRPr="00D840D6">
        <w:rPr>
          <w:rFonts w:ascii="Calibri" w:hAnsi="Calibri"/>
          <w:i/>
          <w:iCs/>
          <w:sz w:val="22"/>
          <w:szCs w:val="22"/>
          <w:shd w:val="clear" w:color="auto" w:fill="FFFFFF"/>
        </w:rPr>
        <w:t xml:space="preserve"> či Ostrým nožem nebo z televizních seriálů Nemocnice, Prázdniny, </w:t>
      </w:r>
      <w:proofErr w:type="spellStart"/>
      <w:r w:rsidRPr="00D840D6">
        <w:rPr>
          <w:rFonts w:ascii="Calibri" w:hAnsi="Calibri"/>
          <w:i/>
          <w:iCs/>
          <w:sz w:val="22"/>
          <w:szCs w:val="22"/>
          <w:shd w:val="clear" w:color="auto" w:fill="FFFFFF"/>
        </w:rPr>
        <w:t>Hranic</w:t>
      </w:r>
      <w:r>
        <w:rPr>
          <w:rFonts w:ascii="Calibri" w:hAnsi="Calibri"/>
          <w:i/>
          <w:iCs/>
          <w:sz w:val="22"/>
          <w:szCs w:val="22"/>
          <w:shd w:val="clear" w:color="auto" w:fill="FFFFFF"/>
        </w:rPr>
        <w:t>a</w:t>
      </w:r>
      <w:proofErr w:type="spellEnd"/>
      <w:r w:rsidRPr="00D840D6">
        <w:rPr>
          <w:rFonts w:ascii="Calibri" w:hAnsi="Calibri"/>
          <w:i/>
          <w:iCs/>
          <w:sz w:val="22"/>
          <w:szCs w:val="22"/>
          <w:shd w:val="clear" w:color="auto" w:fill="FFFFFF"/>
        </w:rPr>
        <w:t xml:space="preserve">, Milenky, Divoký Zapadákov, Chlapi nepláčou, Rodinné případy, Dr. </w:t>
      </w:r>
      <w:proofErr w:type="spellStart"/>
      <w:r w:rsidRPr="00D840D6">
        <w:rPr>
          <w:rFonts w:ascii="Calibri" w:hAnsi="Calibri"/>
          <w:i/>
          <w:iCs/>
          <w:sz w:val="22"/>
          <w:szCs w:val="22"/>
          <w:shd w:val="clear" w:color="auto" w:fill="FFFFFF"/>
        </w:rPr>
        <w:t>L</w:t>
      </w:r>
      <w:r>
        <w:rPr>
          <w:rFonts w:ascii="Calibri" w:hAnsi="Calibri"/>
          <w:i/>
          <w:iCs/>
          <w:sz w:val="22"/>
          <w:szCs w:val="22"/>
          <w:shd w:val="clear" w:color="auto" w:fill="FFFFFF"/>
        </w:rPr>
        <w:t>u</w:t>
      </w:r>
      <w:r w:rsidRPr="00D840D6">
        <w:rPr>
          <w:rFonts w:ascii="Calibri" w:hAnsi="Calibri"/>
          <w:i/>
          <w:iCs/>
          <w:sz w:val="22"/>
          <w:szCs w:val="22"/>
          <w:shd w:val="clear" w:color="auto" w:fill="FFFFFF"/>
        </w:rPr>
        <w:t>dsky</w:t>
      </w:r>
      <w:proofErr w:type="spellEnd"/>
      <w:r w:rsidRPr="00D840D6">
        <w:rPr>
          <w:rFonts w:ascii="Calibri" w:hAnsi="Calibri"/>
          <w:i/>
          <w:iCs/>
          <w:sz w:val="22"/>
          <w:szCs w:val="22"/>
          <w:shd w:val="clear" w:color="auto" w:fill="FFFFFF"/>
        </w:rPr>
        <w:t xml:space="preserve"> či Odsouzené. V roce 2024 měli premiéru dva filmy Jakuba </w:t>
      </w:r>
      <w:proofErr w:type="spellStart"/>
      <w:r w:rsidRPr="00D840D6">
        <w:rPr>
          <w:rFonts w:ascii="Calibri" w:hAnsi="Calibri"/>
          <w:i/>
          <w:iCs/>
          <w:sz w:val="22"/>
          <w:szCs w:val="22"/>
          <w:shd w:val="clear" w:color="auto" w:fill="FFFFFF"/>
        </w:rPr>
        <w:t>Kronera</w:t>
      </w:r>
      <w:proofErr w:type="spellEnd"/>
      <w:r w:rsidRPr="00D840D6">
        <w:rPr>
          <w:rFonts w:ascii="Calibri" w:hAnsi="Calibri"/>
          <w:i/>
          <w:iCs/>
          <w:sz w:val="22"/>
          <w:szCs w:val="22"/>
          <w:shd w:val="clear" w:color="auto" w:fill="FFFFFF"/>
        </w:rPr>
        <w:t xml:space="preserve">, ve kterých </w:t>
      </w:r>
      <w:r w:rsidR="003D35ED" w:rsidRPr="00D840D6">
        <w:rPr>
          <w:rFonts w:ascii="Calibri" w:hAnsi="Calibri"/>
          <w:i/>
          <w:iCs/>
          <w:sz w:val="22"/>
          <w:szCs w:val="22"/>
          <w:shd w:val="clear" w:color="auto" w:fill="FFFFFF"/>
        </w:rPr>
        <w:t>účinkoval – MIKI</w:t>
      </w:r>
      <w:r w:rsidR="00815F32">
        <w:rPr>
          <w:rFonts w:ascii="Calibri" w:hAnsi="Calibri"/>
          <w:i/>
          <w:iCs/>
          <w:sz w:val="22"/>
          <w:szCs w:val="22"/>
          <w:shd w:val="clear" w:color="auto" w:fill="FFFFFF"/>
        </w:rPr>
        <w:t xml:space="preserve"> a LO</w:t>
      </w:r>
      <w:r w:rsidRPr="00D840D6">
        <w:rPr>
          <w:rFonts w:ascii="Calibri" w:hAnsi="Calibri"/>
          <w:i/>
          <w:iCs/>
          <w:sz w:val="22"/>
          <w:szCs w:val="22"/>
          <w:shd w:val="clear" w:color="auto" w:fill="FFFFFF"/>
        </w:rPr>
        <w:t>VE 2.</w:t>
      </w:r>
    </w:p>
    <w:p w14:paraId="05B3281F" w14:textId="77777777" w:rsidR="003F4246" w:rsidRDefault="003F4246">
      <w:pPr>
        <w:pStyle w:val="PredvolenA"/>
        <w:spacing w:before="0" w:line="240" w:lineRule="auto"/>
        <w:jc w:val="both"/>
        <w:rPr>
          <w:rFonts w:ascii="Helvetica" w:eastAsia="Helvetica" w:hAnsi="Helvetica" w:cs="Helvetica"/>
          <w:i/>
          <w:iCs/>
          <w:sz w:val="22"/>
          <w:szCs w:val="22"/>
          <w:shd w:val="clear" w:color="auto" w:fill="FFFFFF"/>
        </w:rPr>
      </w:pPr>
    </w:p>
    <w:p w14:paraId="6D035622" w14:textId="77777777" w:rsidR="00D840D6" w:rsidRPr="00DC6E5F" w:rsidRDefault="00D840D6">
      <w:pPr>
        <w:pStyle w:val="PredvolenA"/>
        <w:spacing w:before="0" w:line="240" w:lineRule="auto"/>
        <w:jc w:val="both"/>
        <w:rPr>
          <w:rFonts w:ascii="Helvetica" w:eastAsia="Helvetica" w:hAnsi="Helvetica" w:cs="Helvetica"/>
          <w:i/>
          <w:iCs/>
          <w:sz w:val="22"/>
          <w:szCs w:val="22"/>
          <w:shd w:val="clear" w:color="auto" w:fill="FFFFFF"/>
        </w:rPr>
      </w:pPr>
    </w:p>
    <w:p w14:paraId="19FFF296" w14:textId="77777777" w:rsidR="00D735C5" w:rsidRDefault="00D735C5" w:rsidP="00D840D6">
      <w:pPr>
        <w:pStyle w:val="PredvolenA"/>
        <w:jc w:val="both"/>
        <w:rPr>
          <w:rFonts w:ascii="Calibri" w:hAnsi="Calibri"/>
          <w:b/>
          <w:bCs/>
          <w:sz w:val="22"/>
          <w:szCs w:val="22"/>
          <w:shd w:val="clear" w:color="auto" w:fill="FFFFFF"/>
        </w:rPr>
      </w:pPr>
    </w:p>
    <w:p w14:paraId="1F5A1ED8" w14:textId="77777777" w:rsidR="00D735C5" w:rsidRDefault="00D735C5" w:rsidP="00D840D6">
      <w:pPr>
        <w:pStyle w:val="PredvolenA"/>
        <w:jc w:val="both"/>
        <w:rPr>
          <w:rFonts w:ascii="Calibri" w:hAnsi="Calibri"/>
          <w:b/>
          <w:bCs/>
          <w:sz w:val="22"/>
          <w:szCs w:val="22"/>
          <w:shd w:val="clear" w:color="auto" w:fill="FFFFFF"/>
        </w:rPr>
      </w:pPr>
    </w:p>
    <w:p w14:paraId="33A768F5" w14:textId="77777777" w:rsidR="00D735C5" w:rsidRDefault="00D735C5" w:rsidP="00D840D6">
      <w:pPr>
        <w:pStyle w:val="PredvolenA"/>
        <w:jc w:val="both"/>
        <w:rPr>
          <w:rFonts w:ascii="Calibri" w:hAnsi="Calibri"/>
          <w:b/>
          <w:bCs/>
          <w:sz w:val="22"/>
          <w:szCs w:val="22"/>
          <w:shd w:val="clear" w:color="auto" w:fill="FFFFFF"/>
        </w:rPr>
      </w:pPr>
    </w:p>
    <w:p w14:paraId="13C49F4B" w14:textId="77777777" w:rsidR="00D735C5" w:rsidRDefault="00D735C5" w:rsidP="00D840D6">
      <w:pPr>
        <w:pStyle w:val="PredvolenA"/>
        <w:jc w:val="both"/>
        <w:rPr>
          <w:rFonts w:ascii="Calibri" w:hAnsi="Calibri"/>
          <w:b/>
          <w:bCs/>
          <w:sz w:val="22"/>
          <w:szCs w:val="22"/>
          <w:shd w:val="clear" w:color="auto" w:fill="FFFFFF"/>
        </w:rPr>
      </w:pPr>
    </w:p>
    <w:p w14:paraId="517DA386" w14:textId="77777777" w:rsidR="00D735C5" w:rsidRDefault="00D735C5" w:rsidP="00D840D6">
      <w:pPr>
        <w:pStyle w:val="PredvolenA"/>
        <w:jc w:val="both"/>
        <w:rPr>
          <w:rFonts w:ascii="Calibri" w:hAnsi="Calibri"/>
          <w:b/>
          <w:bCs/>
          <w:sz w:val="22"/>
          <w:szCs w:val="22"/>
          <w:shd w:val="clear" w:color="auto" w:fill="FFFFFF"/>
        </w:rPr>
      </w:pPr>
    </w:p>
    <w:p w14:paraId="13F291F1" w14:textId="791FBC09" w:rsidR="00D840D6" w:rsidRPr="00D840D6" w:rsidRDefault="00D840D6" w:rsidP="00D735C5">
      <w:pPr>
        <w:pStyle w:val="PredvolenA"/>
        <w:spacing w:before="0" w:line="240" w:lineRule="auto"/>
        <w:jc w:val="both"/>
        <w:rPr>
          <w:rFonts w:ascii="Calibri" w:hAnsi="Calibri"/>
          <w:b/>
          <w:bCs/>
          <w:sz w:val="22"/>
          <w:szCs w:val="22"/>
          <w:shd w:val="clear" w:color="auto" w:fill="FFFFFF"/>
        </w:rPr>
      </w:pPr>
      <w:r w:rsidRPr="00D840D6">
        <w:rPr>
          <w:rFonts w:ascii="Calibri" w:hAnsi="Calibri"/>
          <w:b/>
          <w:bCs/>
          <w:sz w:val="22"/>
          <w:szCs w:val="22"/>
          <w:shd w:val="clear" w:color="auto" w:fill="FFFFFF"/>
        </w:rPr>
        <w:t>Kam se ve druhém díle posouvá vaše postava?</w:t>
      </w:r>
    </w:p>
    <w:p w14:paraId="5BD58CDC" w14:textId="3FC16DF5" w:rsidR="00D840D6" w:rsidRDefault="00D840D6" w:rsidP="00D735C5">
      <w:pPr>
        <w:pStyle w:val="PredvolenA"/>
        <w:spacing w:before="0" w:line="240" w:lineRule="auto"/>
        <w:jc w:val="both"/>
        <w:rPr>
          <w:rFonts w:ascii="Calibri" w:hAnsi="Calibri"/>
          <w:sz w:val="22"/>
          <w:szCs w:val="22"/>
          <w:shd w:val="clear" w:color="auto" w:fill="FFFFFF"/>
        </w:rPr>
      </w:pPr>
      <w:r w:rsidRPr="00D840D6">
        <w:rPr>
          <w:rFonts w:ascii="Calibri" w:hAnsi="Calibri"/>
          <w:sz w:val="22"/>
          <w:szCs w:val="22"/>
          <w:shd w:val="clear" w:color="auto" w:fill="FFFFFF"/>
        </w:rPr>
        <w:t xml:space="preserve">Je známo, že postupem času vznikaly nové kšefty, návaznosti a propojení v obchodním, mafiánském a se stoupajícím poznáním i v politickém systému. V tomto směru jsou hlavní postavy pevné, vnímají nové cíle – </w:t>
      </w:r>
      <w:r w:rsidR="00815F32">
        <w:rPr>
          <w:rFonts w:ascii="Calibri" w:hAnsi="Calibri"/>
          <w:sz w:val="22"/>
          <w:szCs w:val="22"/>
          <w:shd w:val="clear" w:color="auto" w:fill="FFFFFF"/>
        </w:rPr>
        <w:t xml:space="preserve">snaží se </w:t>
      </w:r>
      <w:r w:rsidRPr="00D840D6">
        <w:rPr>
          <w:rFonts w:ascii="Calibri" w:hAnsi="Calibri"/>
          <w:sz w:val="22"/>
          <w:szCs w:val="22"/>
          <w:shd w:val="clear" w:color="auto" w:fill="FFFFFF"/>
        </w:rPr>
        <w:t>získat kredit, dostat se na "Olymp". S překážkami se vyrovnávají nekompromisně. V předvídatelných i méně očekávaných situacích fungují v jakémsi trojúhelníku. Miki, Miloš a J</w:t>
      </w:r>
      <w:r w:rsidR="00D735C5">
        <w:rPr>
          <w:rFonts w:ascii="Calibri" w:hAnsi="Calibri"/>
          <w:sz w:val="22"/>
          <w:szCs w:val="22"/>
          <w:shd w:val="clear" w:color="auto" w:fill="FFFFFF"/>
        </w:rPr>
        <w:t>á</w:t>
      </w:r>
      <w:r w:rsidRPr="00D840D6">
        <w:rPr>
          <w:rFonts w:ascii="Calibri" w:hAnsi="Calibri"/>
          <w:sz w:val="22"/>
          <w:szCs w:val="22"/>
          <w:shd w:val="clear" w:color="auto" w:fill="FFFFFF"/>
        </w:rPr>
        <w:t>n představují soudržnost, která se začne lámat až mnohem později…</w:t>
      </w:r>
    </w:p>
    <w:p w14:paraId="1B75B9B0" w14:textId="77777777" w:rsidR="00D735C5" w:rsidRPr="00D840D6" w:rsidRDefault="00D735C5" w:rsidP="00D735C5">
      <w:pPr>
        <w:pStyle w:val="PredvolenA"/>
        <w:spacing w:before="0" w:line="240" w:lineRule="auto"/>
        <w:jc w:val="both"/>
        <w:rPr>
          <w:rFonts w:ascii="Calibri" w:hAnsi="Calibri"/>
          <w:sz w:val="22"/>
          <w:szCs w:val="22"/>
          <w:shd w:val="clear" w:color="auto" w:fill="FFFFFF"/>
        </w:rPr>
      </w:pPr>
    </w:p>
    <w:p w14:paraId="032E91BA" w14:textId="7C0FE52D" w:rsidR="00D840D6" w:rsidRPr="00D735C5" w:rsidRDefault="00D840D6" w:rsidP="00D735C5">
      <w:pPr>
        <w:pStyle w:val="PredvolenA"/>
        <w:spacing w:before="0" w:line="240" w:lineRule="auto"/>
        <w:jc w:val="both"/>
        <w:rPr>
          <w:rFonts w:ascii="Calibri" w:hAnsi="Calibri"/>
          <w:b/>
          <w:bCs/>
          <w:sz w:val="22"/>
          <w:szCs w:val="22"/>
          <w:shd w:val="clear" w:color="auto" w:fill="FFFFFF"/>
        </w:rPr>
      </w:pPr>
      <w:r w:rsidRPr="00D735C5">
        <w:rPr>
          <w:rFonts w:ascii="Calibri" w:hAnsi="Calibri"/>
          <w:b/>
          <w:bCs/>
          <w:sz w:val="22"/>
          <w:szCs w:val="22"/>
          <w:shd w:val="clear" w:color="auto" w:fill="FFFFFF"/>
        </w:rPr>
        <w:t xml:space="preserve">Filmy se natáčely velmi netradičně, protože se natáčely současně. Neměli jste při natáčení problém někdy odlišit, ve které části </w:t>
      </w:r>
      <w:r w:rsidR="00815F32">
        <w:rPr>
          <w:rFonts w:ascii="Calibri" w:hAnsi="Calibri"/>
          <w:b/>
          <w:bCs/>
          <w:sz w:val="22"/>
          <w:szCs w:val="22"/>
          <w:shd w:val="clear" w:color="auto" w:fill="FFFFFF"/>
        </w:rPr>
        <w:t xml:space="preserve">příběhu </w:t>
      </w:r>
      <w:r w:rsidRPr="00D735C5">
        <w:rPr>
          <w:rFonts w:ascii="Calibri" w:hAnsi="Calibri"/>
          <w:b/>
          <w:bCs/>
          <w:sz w:val="22"/>
          <w:szCs w:val="22"/>
          <w:shd w:val="clear" w:color="auto" w:fill="FFFFFF"/>
        </w:rPr>
        <w:t>vlastně jste?</w:t>
      </w:r>
    </w:p>
    <w:p w14:paraId="2C9931E3" w14:textId="77777777" w:rsidR="00D840D6" w:rsidRDefault="00D840D6" w:rsidP="00D735C5">
      <w:pPr>
        <w:pStyle w:val="PredvolenA"/>
        <w:spacing w:before="0" w:line="240" w:lineRule="auto"/>
        <w:jc w:val="both"/>
        <w:rPr>
          <w:rFonts w:ascii="Calibri" w:hAnsi="Calibri"/>
          <w:sz w:val="22"/>
          <w:szCs w:val="22"/>
          <w:shd w:val="clear" w:color="auto" w:fill="FFFFFF"/>
        </w:rPr>
      </w:pPr>
      <w:r w:rsidRPr="00D840D6">
        <w:rPr>
          <w:rFonts w:ascii="Calibri" w:hAnsi="Calibri"/>
          <w:sz w:val="22"/>
          <w:szCs w:val="22"/>
          <w:shd w:val="clear" w:color="auto" w:fill="FFFFFF"/>
        </w:rPr>
        <w:t>Vždy nám byla vysvětlena situace, ve které se nacházíme, což je běžný postup, že věci se nevyrábějí chronologicky. Situace jsme si vždy objasnili, kde jsme, co se děje, a tak jsme to při natáčení vůbec necítili.</w:t>
      </w:r>
    </w:p>
    <w:p w14:paraId="4454E57E" w14:textId="77777777" w:rsidR="00D735C5" w:rsidRPr="00D840D6" w:rsidRDefault="00D735C5" w:rsidP="00D735C5">
      <w:pPr>
        <w:pStyle w:val="PredvolenA"/>
        <w:spacing w:before="0" w:line="240" w:lineRule="auto"/>
        <w:jc w:val="both"/>
        <w:rPr>
          <w:rFonts w:ascii="Calibri" w:hAnsi="Calibri"/>
          <w:sz w:val="22"/>
          <w:szCs w:val="22"/>
          <w:shd w:val="clear" w:color="auto" w:fill="FFFFFF"/>
        </w:rPr>
      </w:pPr>
    </w:p>
    <w:p w14:paraId="19689BF7" w14:textId="77777777" w:rsidR="00D840D6" w:rsidRPr="00D735C5" w:rsidRDefault="00D840D6" w:rsidP="00D735C5">
      <w:pPr>
        <w:pStyle w:val="PredvolenA"/>
        <w:spacing w:before="0" w:line="240" w:lineRule="auto"/>
        <w:jc w:val="both"/>
        <w:rPr>
          <w:rFonts w:ascii="Calibri" w:hAnsi="Calibri"/>
          <w:b/>
          <w:bCs/>
          <w:sz w:val="22"/>
          <w:szCs w:val="22"/>
          <w:shd w:val="clear" w:color="auto" w:fill="FFFFFF"/>
        </w:rPr>
      </w:pPr>
      <w:r w:rsidRPr="00D735C5">
        <w:rPr>
          <w:rFonts w:ascii="Calibri" w:hAnsi="Calibri"/>
          <w:b/>
          <w:bCs/>
          <w:sz w:val="22"/>
          <w:szCs w:val="22"/>
          <w:shd w:val="clear" w:color="auto" w:fill="FFFFFF"/>
        </w:rPr>
        <w:t>Jaké byly reakce vašeho okolí po filmu MIKI?</w:t>
      </w:r>
    </w:p>
    <w:p w14:paraId="5D341DCF" w14:textId="311A8CDB" w:rsidR="00D840D6" w:rsidRDefault="00D840D6" w:rsidP="00D735C5">
      <w:pPr>
        <w:pStyle w:val="PredvolenA"/>
        <w:spacing w:before="0" w:line="240" w:lineRule="auto"/>
        <w:jc w:val="both"/>
        <w:rPr>
          <w:rFonts w:ascii="Calibri" w:hAnsi="Calibri"/>
          <w:sz w:val="22"/>
          <w:szCs w:val="22"/>
          <w:shd w:val="clear" w:color="auto" w:fill="FFFFFF"/>
        </w:rPr>
      </w:pPr>
      <w:r w:rsidRPr="00D840D6">
        <w:rPr>
          <w:rFonts w:ascii="Calibri" w:hAnsi="Calibri"/>
          <w:sz w:val="22"/>
          <w:szCs w:val="22"/>
          <w:shd w:val="clear" w:color="auto" w:fill="FFFFFF"/>
        </w:rPr>
        <w:t>Setkal jsem se s kontroverzí. I negativní odezvy typu: proč oslavovat grázla, máme jiné a opravdové a pozitivní moudré hrdiny… Ale i</w:t>
      </w:r>
      <w:r w:rsidR="00D735C5">
        <w:rPr>
          <w:rFonts w:ascii="Calibri" w:hAnsi="Calibri"/>
          <w:sz w:val="22"/>
          <w:szCs w:val="22"/>
          <w:shd w:val="clear" w:color="auto" w:fill="FFFFFF"/>
        </w:rPr>
        <w:t xml:space="preserve"> </w:t>
      </w:r>
      <w:r w:rsidRPr="00D840D6">
        <w:rPr>
          <w:rFonts w:ascii="Calibri" w:hAnsi="Calibri"/>
          <w:sz w:val="22"/>
          <w:szCs w:val="22"/>
          <w:shd w:val="clear" w:color="auto" w:fill="FFFFFF"/>
        </w:rPr>
        <w:t xml:space="preserve">s pozitivními odezvami, které zase říkaly, že je dobře, že lidé </w:t>
      </w:r>
      <w:r w:rsidR="00815F32">
        <w:rPr>
          <w:rFonts w:ascii="Calibri" w:hAnsi="Calibri"/>
          <w:sz w:val="22"/>
          <w:szCs w:val="22"/>
          <w:shd w:val="clear" w:color="auto" w:fill="FFFFFF"/>
        </w:rPr>
        <w:t>vidí naši temnou minulost, ať se na</w:t>
      </w:r>
      <w:r w:rsidRPr="00D840D6">
        <w:rPr>
          <w:rFonts w:ascii="Calibri" w:hAnsi="Calibri"/>
          <w:sz w:val="22"/>
          <w:szCs w:val="22"/>
          <w:shd w:val="clear" w:color="auto" w:fill="FFFFFF"/>
        </w:rPr>
        <w:t xml:space="preserve"> to podívají a poučí se.</w:t>
      </w:r>
    </w:p>
    <w:p w14:paraId="588DE712" w14:textId="77777777" w:rsidR="00D735C5" w:rsidRPr="00D840D6" w:rsidRDefault="00D735C5" w:rsidP="00D735C5">
      <w:pPr>
        <w:pStyle w:val="PredvolenA"/>
        <w:spacing w:before="0" w:line="240" w:lineRule="auto"/>
        <w:jc w:val="both"/>
        <w:rPr>
          <w:rFonts w:ascii="Calibri" w:hAnsi="Calibri"/>
          <w:sz w:val="22"/>
          <w:szCs w:val="22"/>
          <w:shd w:val="clear" w:color="auto" w:fill="FFFFFF"/>
        </w:rPr>
      </w:pPr>
    </w:p>
    <w:p w14:paraId="4771D90C" w14:textId="77777777" w:rsidR="00D840D6" w:rsidRPr="00D735C5" w:rsidRDefault="00D840D6" w:rsidP="00D735C5">
      <w:pPr>
        <w:pStyle w:val="PredvolenA"/>
        <w:spacing w:before="0" w:line="240" w:lineRule="auto"/>
        <w:jc w:val="both"/>
        <w:rPr>
          <w:rFonts w:ascii="Calibri" w:hAnsi="Calibri"/>
          <w:b/>
          <w:bCs/>
          <w:sz w:val="22"/>
          <w:szCs w:val="22"/>
          <w:shd w:val="clear" w:color="auto" w:fill="FFFFFF"/>
        </w:rPr>
      </w:pPr>
      <w:r w:rsidRPr="00D735C5">
        <w:rPr>
          <w:rFonts w:ascii="Calibri" w:hAnsi="Calibri"/>
          <w:b/>
          <w:bCs/>
          <w:sz w:val="22"/>
          <w:szCs w:val="22"/>
          <w:shd w:val="clear" w:color="auto" w:fill="FFFFFF"/>
        </w:rPr>
        <w:t>Proč by měli přijít diváci do kina na ČERNÁKA?</w:t>
      </w:r>
    </w:p>
    <w:p w14:paraId="26D6F8EA" w14:textId="75A07281" w:rsidR="003F4246" w:rsidRPr="00DC6E5F" w:rsidRDefault="00D840D6" w:rsidP="00D735C5">
      <w:pPr>
        <w:pStyle w:val="PredvolenA"/>
        <w:spacing w:before="0" w:line="240" w:lineRule="auto"/>
        <w:jc w:val="both"/>
        <w:rPr>
          <w:rFonts w:ascii="Calibri" w:eastAsia="Calibri" w:hAnsi="Calibri" w:cs="Calibri"/>
          <w:kern w:val="2"/>
          <w:sz w:val="22"/>
          <w:szCs w:val="22"/>
        </w:rPr>
      </w:pPr>
      <w:r w:rsidRPr="00D840D6">
        <w:rPr>
          <w:rFonts w:ascii="Calibri" w:hAnsi="Calibri"/>
          <w:sz w:val="22"/>
          <w:szCs w:val="22"/>
          <w:shd w:val="clear" w:color="auto" w:fill="FFFFFF"/>
        </w:rPr>
        <w:t>Myslím, že bych vyšel z těch druhých názorů, tedy z těch pozitivních odezev. Ať lidé vidí, v čem jsme žili. Můj pocit říká, že pokud měli diváci náhodou dojem, že hlavní postavu jednotka glorifikuje, myslím, že dvojka to vyvrátí. Je tam příliš mnoho temnoty a špíny na to, aby z toho vyšel bez újmy.</w:t>
      </w:r>
    </w:p>
    <w:p w14:paraId="2017F00B" w14:textId="77777777" w:rsidR="003F4246" w:rsidRPr="00DC6E5F" w:rsidRDefault="003F4246">
      <w:pPr>
        <w:pStyle w:val="PredvolenA"/>
        <w:spacing w:before="0" w:line="240" w:lineRule="auto"/>
        <w:jc w:val="both"/>
        <w:rPr>
          <w:rFonts w:ascii="Calibri" w:eastAsia="Calibri" w:hAnsi="Calibri" w:cs="Calibri"/>
          <w:kern w:val="2"/>
          <w:sz w:val="22"/>
          <w:szCs w:val="22"/>
        </w:rPr>
      </w:pPr>
    </w:p>
    <w:p w14:paraId="516090F7" w14:textId="77777777" w:rsidR="003F4246" w:rsidRPr="00DC6E5F" w:rsidRDefault="003F4246">
      <w:pPr>
        <w:pStyle w:val="PredvolenA"/>
        <w:spacing w:before="0" w:line="240" w:lineRule="auto"/>
        <w:jc w:val="both"/>
        <w:rPr>
          <w:rFonts w:ascii="Calibri" w:eastAsia="Calibri" w:hAnsi="Calibri" w:cs="Calibri"/>
          <w:kern w:val="2"/>
          <w:sz w:val="22"/>
          <w:szCs w:val="22"/>
        </w:rPr>
      </w:pPr>
    </w:p>
    <w:p w14:paraId="00A62BB3" w14:textId="77777777" w:rsidR="003F4246" w:rsidRPr="00DC6E5F" w:rsidRDefault="003F4246">
      <w:pPr>
        <w:pStyle w:val="PredvolenA"/>
        <w:spacing w:before="0" w:line="240" w:lineRule="auto"/>
        <w:jc w:val="both"/>
        <w:rPr>
          <w:rFonts w:ascii="Calibri" w:eastAsia="Calibri" w:hAnsi="Calibri" w:cs="Calibri"/>
          <w:kern w:val="2"/>
          <w:sz w:val="22"/>
          <w:szCs w:val="22"/>
        </w:rPr>
      </w:pPr>
    </w:p>
    <w:p w14:paraId="01E72EF3" w14:textId="77777777" w:rsidR="003F4246" w:rsidRPr="00DC6E5F" w:rsidRDefault="003F4246">
      <w:pPr>
        <w:pStyle w:val="PredvolenA"/>
        <w:spacing w:before="0" w:line="240" w:lineRule="auto"/>
        <w:jc w:val="both"/>
        <w:rPr>
          <w:rFonts w:ascii="Calibri" w:eastAsia="Calibri" w:hAnsi="Calibri" w:cs="Calibri"/>
          <w:kern w:val="2"/>
          <w:sz w:val="22"/>
          <w:szCs w:val="22"/>
        </w:rPr>
      </w:pPr>
    </w:p>
    <w:p w14:paraId="1D00C73E" w14:textId="77777777" w:rsidR="003F4246" w:rsidRPr="00DC6E5F" w:rsidRDefault="003F4246">
      <w:pPr>
        <w:pStyle w:val="PredvolenA"/>
        <w:spacing w:before="0" w:line="240" w:lineRule="auto"/>
        <w:jc w:val="both"/>
        <w:rPr>
          <w:rFonts w:ascii="Calibri" w:eastAsia="Calibri" w:hAnsi="Calibri" w:cs="Calibri"/>
          <w:kern w:val="2"/>
          <w:sz w:val="22"/>
          <w:szCs w:val="22"/>
        </w:rPr>
      </w:pPr>
    </w:p>
    <w:p w14:paraId="41E865E2" w14:textId="77777777" w:rsidR="003F4246" w:rsidRPr="00DC6E5F" w:rsidRDefault="003F4246">
      <w:pPr>
        <w:pStyle w:val="PredvolenA"/>
        <w:spacing w:before="0" w:line="240" w:lineRule="auto"/>
        <w:jc w:val="both"/>
        <w:rPr>
          <w:rFonts w:ascii="Calibri" w:eastAsia="Calibri" w:hAnsi="Calibri" w:cs="Calibri"/>
          <w:kern w:val="2"/>
          <w:sz w:val="22"/>
          <w:szCs w:val="22"/>
        </w:rPr>
      </w:pPr>
    </w:p>
    <w:p w14:paraId="0B995DD1" w14:textId="77777777" w:rsidR="003F4246" w:rsidRPr="00DC6E5F" w:rsidRDefault="003F4246">
      <w:pPr>
        <w:pStyle w:val="PredvolenA"/>
        <w:spacing w:before="0" w:line="240" w:lineRule="auto"/>
        <w:jc w:val="both"/>
        <w:rPr>
          <w:rFonts w:ascii="Calibri" w:eastAsia="Calibri" w:hAnsi="Calibri" w:cs="Calibri"/>
          <w:kern w:val="2"/>
          <w:sz w:val="22"/>
          <w:szCs w:val="22"/>
        </w:rPr>
      </w:pPr>
    </w:p>
    <w:p w14:paraId="15B0DA78" w14:textId="77777777" w:rsidR="003F4246" w:rsidRPr="00DC6E5F" w:rsidRDefault="003F4246">
      <w:pPr>
        <w:pStyle w:val="PredvolenA"/>
        <w:spacing w:before="0" w:line="240" w:lineRule="auto"/>
        <w:jc w:val="both"/>
        <w:rPr>
          <w:rFonts w:ascii="Calibri" w:eastAsia="Calibri" w:hAnsi="Calibri" w:cs="Calibri"/>
          <w:kern w:val="2"/>
          <w:sz w:val="22"/>
          <w:szCs w:val="22"/>
        </w:rPr>
      </w:pPr>
    </w:p>
    <w:p w14:paraId="295AB92C" w14:textId="166DFF5D" w:rsidR="003F4246" w:rsidRPr="00DC6E5F" w:rsidRDefault="003D35ED">
      <w:pPr>
        <w:pStyle w:val="PredvolenA"/>
        <w:spacing w:before="0" w:line="240" w:lineRule="auto"/>
        <w:jc w:val="both"/>
        <w:rPr>
          <w:rFonts w:ascii="Calibri" w:eastAsia="Calibri" w:hAnsi="Calibri" w:cs="Calibri"/>
          <w:b/>
          <w:bCs/>
          <w:kern w:val="2"/>
          <w:sz w:val="22"/>
          <w:szCs w:val="22"/>
        </w:rPr>
      </w:pPr>
      <w:r w:rsidRPr="00DC6E5F">
        <w:rPr>
          <w:rFonts w:ascii="Calibri" w:eastAsia="Calibri" w:hAnsi="Calibri" w:cs="Calibri"/>
          <w:i/>
          <w:iCs/>
          <w:noProof/>
          <w:kern w:val="2"/>
          <w:sz w:val="22"/>
          <w:szCs w:val="22"/>
        </w:rPr>
        <w:lastRenderedPageBreak/>
        <w:drawing>
          <wp:anchor distT="152400" distB="152400" distL="152400" distR="152400" simplePos="0" relativeHeight="251670528" behindDoc="0" locked="0" layoutInCell="1" allowOverlap="1" wp14:anchorId="4D63D09C" wp14:editId="3AC2DBAE">
            <wp:simplePos x="0" y="0"/>
            <wp:positionH relativeFrom="page">
              <wp:posOffset>723265</wp:posOffset>
            </wp:positionH>
            <wp:positionV relativeFrom="line">
              <wp:posOffset>8889</wp:posOffset>
            </wp:positionV>
            <wp:extent cx="2523600" cy="3672000"/>
            <wp:effectExtent l="0" t="0" r="0" b="5080"/>
            <wp:wrapThrough wrapText="bothSides" distL="152400" distR="152400">
              <wp:wrapPolygon edited="1">
                <wp:start x="0" y="0"/>
                <wp:lineTo x="21600" y="0"/>
                <wp:lineTo x="21600" y="21600"/>
                <wp:lineTo x="0" y="21600"/>
                <wp:lineTo x="0" y="0"/>
              </wp:wrapPolygon>
            </wp:wrapThrough>
            <wp:docPr id="1073741834"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officeArt object" descr="Obrázok"/>
                    <pic:cNvPicPr>
                      <a:picLocks noChangeAspect="1"/>
                    </pic:cNvPicPr>
                  </pic:nvPicPr>
                  <pic:blipFill>
                    <a:blip r:embed="rId12"/>
                    <a:stretch>
                      <a:fillRect/>
                    </a:stretch>
                  </pic:blipFill>
                  <pic:spPr>
                    <a:xfrm>
                      <a:off x="0" y="0"/>
                      <a:ext cx="2523600" cy="3672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C6E5F">
        <w:rPr>
          <w:rFonts w:ascii="Calibri" w:hAnsi="Calibri"/>
          <w:b/>
          <w:bCs/>
          <w:kern w:val="2"/>
          <w:sz w:val="26"/>
          <w:szCs w:val="26"/>
        </w:rPr>
        <w:t xml:space="preserve">Dušan </w:t>
      </w:r>
      <w:proofErr w:type="spellStart"/>
      <w:r w:rsidRPr="00DC6E5F">
        <w:rPr>
          <w:rFonts w:ascii="Calibri" w:hAnsi="Calibri"/>
          <w:b/>
          <w:bCs/>
          <w:kern w:val="2"/>
          <w:sz w:val="26"/>
          <w:szCs w:val="26"/>
        </w:rPr>
        <w:t>Cinkota</w:t>
      </w:r>
      <w:proofErr w:type="spellEnd"/>
      <w:r w:rsidRPr="00DC6E5F">
        <w:rPr>
          <w:rFonts w:ascii="Calibri" w:hAnsi="Calibri"/>
          <w:b/>
          <w:bCs/>
          <w:kern w:val="2"/>
          <w:sz w:val="26"/>
          <w:szCs w:val="26"/>
        </w:rPr>
        <w:t xml:space="preserve"> (1970), herec</w:t>
      </w:r>
    </w:p>
    <w:p w14:paraId="187EA57A" w14:textId="77777777" w:rsidR="003F4246" w:rsidRPr="00DC6E5F" w:rsidRDefault="003F4246">
      <w:pPr>
        <w:pStyle w:val="PredvolenA"/>
        <w:spacing w:before="0" w:line="240" w:lineRule="auto"/>
        <w:jc w:val="both"/>
        <w:rPr>
          <w:rFonts w:ascii="Calibri" w:eastAsia="Calibri" w:hAnsi="Calibri" w:cs="Calibri"/>
          <w:i/>
          <w:iCs/>
          <w:kern w:val="2"/>
          <w:sz w:val="22"/>
          <w:szCs w:val="22"/>
        </w:rPr>
      </w:pPr>
    </w:p>
    <w:p w14:paraId="67E8DD82" w14:textId="108A973A" w:rsidR="003F4246" w:rsidRPr="00DC6E5F" w:rsidRDefault="00DF2DEC">
      <w:pPr>
        <w:pStyle w:val="PredvolenA"/>
        <w:spacing w:before="0" w:line="240" w:lineRule="auto"/>
        <w:jc w:val="both"/>
        <w:rPr>
          <w:rFonts w:ascii="Calibri" w:eastAsia="Calibri" w:hAnsi="Calibri" w:cs="Calibri"/>
          <w:i/>
          <w:iCs/>
          <w:kern w:val="2"/>
          <w:sz w:val="22"/>
          <w:szCs w:val="22"/>
        </w:rPr>
      </w:pPr>
      <w:r w:rsidRPr="00DF2DEC">
        <w:rPr>
          <w:rFonts w:ascii="Calibri" w:hAnsi="Calibri"/>
          <w:i/>
          <w:iCs/>
          <w:kern w:val="2"/>
          <w:sz w:val="22"/>
          <w:szCs w:val="22"/>
        </w:rPr>
        <w:t xml:space="preserve">Dušan je divadelní, filmový a dabingový herec. Pochází z Banské Bystrice, tedy z lokality, kde Mikuláše </w:t>
      </w:r>
      <w:proofErr w:type="spellStart"/>
      <w:r w:rsidRPr="00DF2DEC">
        <w:rPr>
          <w:rFonts w:ascii="Calibri" w:hAnsi="Calibri"/>
          <w:i/>
          <w:iCs/>
          <w:kern w:val="2"/>
          <w:sz w:val="22"/>
          <w:szCs w:val="22"/>
        </w:rPr>
        <w:t>Černáka</w:t>
      </w:r>
      <w:proofErr w:type="spellEnd"/>
      <w:r w:rsidRPr="00DF2DEC">
        <w:rPr>
          <w:rFonts w:ascii="Calibri" w:hAnsi="Calibri"/>
          <w:i/>
          <w:iCs/>
          <w:kern w:val="2"/>
          <w:sz w:val="22"/>
          <w:szCs w:val="22"/>
        </w:rPr>
        <w:t xml:space="preserve"> a jeho parťáky mnozí znali. Účinkoval v </w:t>
      </w:r>
      <w:proofErr w:type="spellStart"/>
      <w:r w:rsidRPr="00DF2DEC">
        <w:rPr>
          <w:rFonts w:ascii="Calibri" w:hAnsi="Calibri"/>
          <w:i/>
          <w:iCs/>
          <w:kern w:val="2"/>
          <w:sz w:val="22"/>
          <w:szCs w:val="22"/>
        </w:rPr>
        <w:t>Radošinském</w:t>
      </w:r>
      <w:proofErr w:type="spellEnd"/>
      <w:r w:rsidRPr="00DF2DEC">
        <w:rPr>
          <w:rFonts w:ascii="Calibri" w:hAnsi="Calibri"/>
          <w:i/>
          <w:iCs/>
          <w:kern w:val="2"/>
          <w:sz w:val="22"/>
          <w:szCs w:val="22"/>
        </w:rPr>
        <w:t xml:space="preserve"> naivním divadle a byl i členem Činohry Slovenského národního divadla. Má velmi charakteristický hlas, díky čemuž je výrazným dabingovým hercem. Dabuje jak dramatické, tak komediální či kreslené postavy, do popředí ho dabingovou dostal zejména sítkem Přátelé, kde daboval </w:t>
      </w:r>
      <w:proofErr w:type="spellStart"/>
      <w:r w:rsidRPr="00DF2DEC">
        <w:rPr>
          <w:rFonts w:ascii="Calibri" w:hAnsi="Calibri"/>
          <w:i/>
          <w:iCs/>
          <w:kern w:val="2"/>
          <w:sz w:val="22"/>
          <w:szCs w:val="22"/>
        </w:rPr>
        <w:t>Chandlera</w:t>
      </w:r>
      <w:proofErr w:type="spellEnd"/>
      <w:r w:rsidRPr="00DF2DEC">
        <w:rPr>
          <w:rFonts w:ascii="Calibri" w:hAnsi="Calibri"/>
          <w:i/>
          <w:iCs/>
          <w:kern w:val="2"/>
          <w:sz w:val="22"/>
          <w:szCs w:val="22"/>
        </w:rPr>
        <w:t xml:space="preserve"> Binga. Jako herec má na kontě celou řadu filmů a televizních seriálů. V roce 2024 měl</w:t>
      </w:r>
      <w:r>
        <w:rPr>
          <w:rFonts w:ascii="Calibri" w:hAnsi="Calibri"/>
          <w:i/>
          <w:iCs/>
          <w:kern w:val="2"/>
          <w:sz w:val="22"/>
          <w:szCs w:val="22"/>
        </w:rPr>
        <w:t>y</w:t>
      </w:r>
      <w:r w:rsidRPr="00DF2DEC">
        <w:rPr>
          <w:rFonts w:ascii="Calibri" w:hAnsi="Calibri"/>
          <w:i/>
          <w:iCs/>
          <w:kern w:val="2"/>
          <w:sz w:val="22"/>
          <w:szCs w:val="22"/>
        </w:rPr>
        <w:t xml:space="preserve"> premiéru v kinech tři jeho filmy – Válka policistů a dva </w:t>
      </w:r>
      <w:r w:rsidR="00815F32">
        <w:rPr>
          <w:rFonts w:ascii="Calibri" w:hAnsi="Calibri"/>
          <w:i/>
          <w:iCs/>
          <w:kern w:val="2"/>
          <w:sz w:val="22"/>
          <w:szCs w:val="22"/>
        </w:rPr>
        <w:t xml:space="preserve">filmy Jakuba </w:t>
      </w:r>
      <w:proofErr w:type="spellStart"/>
      <w:r w:rsidR="00815F32">
        <w:rPr>
          <w:rFonts w:ascii="Calibri" w:hAnsi="Calibri"/>
          <w:i/>
          <w:iCs/>
          <w:kern w:val="2"/>
          <w:sz w:val="22"/>
          <w:szCs w:val="22"/>
        </w:rPr>
        <w:t>Kronera</w:t>
      </w:r>
      <w:proofErr w:type="spellEnd"/>
      <w:r w:rsidR="00815F32">
        <w:rPr>
          <w:rFonts w:ascii="Calibri" w:hAnsi="Calibri"/>
          <w:i/>
          <w:iCs/>
          <w:kern w:val="2"/>
          <w:sz w:val="22"/>
          <w:szCs w:val="22"/>
        </w:rPr>
        <w:t xml:space="preserve"> – MIKI a LO</w:t>
      </w:r>
      <w:r w:rsidRPr="00DF2DEC">
        <w:rPr>
          <w:rFonts w:ascii="Calibri" w:hAnsi="Calibri"/>
          <w:i/>
          <w:iCs/>
          <w:kern w:val="2"/>
          <w:sz w:val="22"/>
          <w:szCs w:val="22"/>
        </w:rPr>
        <w:t>VE 2.</w:t>
      </w:r>
    </w:p>
    <w:p w14:paraId="6B86B212" w14:textId="77777777" w:rsidR="003F4246" w:rsidRPr="00DC6E5F" w:rsidRDefault="003F4246">
      <w:pPr>
        <w:pStyle w:val="PredvolenA"/>
        <w:spacing w:before="0" w:line="240" w:lineRule="auto"/>
        <w:jc w:val="both"/>
        <w:rPr>
          <w:rFonts w:ascii="Calibri" w:eastAsia="Calibri" w:hAnsi="Calibri" w:cs="Calibri"/>
          <w:b/>
          <w:bCs/>
          <w:sz w:val="26"/>
          <w:szCs w:val="26"/>
          <w:u w:val="single"/>
        </w:rPr>
      </w:pPr>
    </w:p>
    <w:p w14:paraId="541F766F" w14:textId="77777777" w:rsidR="00DF2DEC" w:rsidRDefault="00DF2DEC">
      <w:pPr>
        <w:pStyle w:val="PredvolenC"/>
        <w:spacing w:before="0" w:line="240" w:lineRule="auto"/>
        <w:jc w:val="both"/>
        <w:rPr>
          <w:rFonts w:ascii="Calibri" w:hAnsi="Calibri"/>
          <w:b/>
          <w:bCs/>
          <w:sz w:val="22"/>
          <w:szCs w:val="22"/>
        </w:rPr>
      </w:pPr>
    </w:p>
    <w:p w14:paraId="2955A8A7" w14:textId="77777777" w:rsidR="00DF2DEC" w:rsidRDefault="00DF2DEC">
      <w:pPr>
        <w:pStyle w:val="PredvolenC"/>
        <w:spacing w:before="0" w:line="240" w:lineRule="auto"/>
        <w:jc w:val="both"/>
        <w:rPr>
          <w:rFonts w:ascii="Calibri" w:hAnsi="Calibri"/>
          <w:b/>
          <w:bCs/>
          <w:sz w:val="22"/>
          <w:szCs w:val="22"/>
        </w:rPr>
      </w:pPr>
    </w:p>
    <w:p w14:paraId="1BC58A71" w14:textId="77777777" w:rsidR="00DF2DEC" w:rsidRDefault="00DF2DEC">
      <w:pPr>
        <w:pStyle w:val="PredvolenC"/>
        <w:spacing w:before="0" w:line="240" w:lineRule="auto"/>
        <w:jc w:val="both"/>
        <w:rPr>
          <w:rFonts w:ascii="Calibri" w:hAnsi="Calibri"/>
          <w:b/>
          <w:bCs/>
          <w:sz w:val="22"/>
          <w:szCs w:val="22"/>
        </w:rPr>
      </w:pPr>
    </w:p>
    <w:p w14:paraId="7892A231" w14:textId="77777777" w:rsidR="00DF2DEC" w:rsidRDefault="00DF2DEC">
      <w:pPr>
        <w:pStyle w:val="PredvolenC"/>
        <w:spacing w:before="0" w:line="240" w:lineRule="auto"/>
        <w:jc w:val="both"/>
        <w:rPr>
          <w:rFonts w:ascii="Calibri" w:hAnsi="Calibri"/>
          <w:b/>
          <w:bCs/>
          <w:sz w:val="22"/>
          <w:szCs w:val="22"/>
        </w:rPr>
      </w:pPr>
    </w:p>
    <w:p w14:paraId="3F257A2A" w14:textId="77777777" w:rsidR="00DF2DEC" w:rsidRDefault="00DF2DEC">
      <w:pPr>
        <w:pStyle w:val="PredvolenC"/>
        <w:spacing w:before="0" w:line="240" w:lineRule="auto"/>
        <w:jc w:val="both"/>
        <w:rPr>
          <w:rFonts w:ascii="Calibri" w:hAnsi="Calibri"/>
          <w:b/>
          <w:bCs/>
          <w:sz w:val="22"/>
          <w:szCs w:val="22"/>
        </w:rPr>
      </w:pPr>
    </w:p>
    <w:p w14:paraId="0EDF21CD" w14:textId="77777777" w:rsidR="00DF2DEC" w:rsidRDefault="00DF2DEC">
      <w:pPr>
        <w:pStyle w:val="PredvolenC"/>
        <w:spacing w:before="0" w:line="240" w:lineRule="auto"/>
        <w:jc w:val="both"/>
        <w:rPr>
          <w:rFonts w:ascii="Calibri" w:hAnsi="Calibri"/>
          <w:b/>
          <w:bCs/>
          <w:sz w:val="22"/>
          <w:szCs w:val="22"/>
        </w:rPr>
      </w:pPr>
    </w:p>
    <w:p w14:paraId="71C636B3" w14:textId="77777777" w:rsidR="00DF2DEC" w:rsidRDefault="00DF2DEC">
      <w:pPr>
        <w:pStyle w:val="PredvolenC"/>
        <w:spacing w:before="0" w:line="240" w:lineRule="auto"/>
        <w:jc w:val="both"/>
        <w:rPr>
          <w:rFonts w:ascii="Calibri" w:hAnsi="Calibri"/>
          <w:b/>
          <w:bCs/>
          <w:sz w:val="22"/>
          <w:szCs w:val="22"/>
        </w:rPr>
      </w:pPr>
    </w:p>
    <w:p w14:paraId="53DCB2F2" w14:textId="77777777" w:rsidR="00DF2DEC" w:rsidRDefault="00DF2DEC">
      <w:pPr>
        <w:pStyle w:val="PredvolenC"/>
        <w:spacing w:before="0" w:line="240" w:lineRule="auto"/>
        <w:jc w:val="both"/>
        <w:rPr>
          <w:rFonts w:ascii="Calibri" w:hAnsi="Calibri"/>
          <w:b/>
          <w:bCs/>
          <w:sz w:val="22"/>
          <w:szCs w:val="22"/>
        </w:rPr>
      </w:pPr>
    </w:p>
    <w:p w14:paraId="5BADAC89" w14:textId="77777777" w:rsidR="00DF2DEC" w:rsidRDefault="00DF2DEC" w:rsidP="00DF2DEC">
      <w:pPr>
        <w:pStyle w:val="PredvolenC"/>
        <w:spacing w:before="0" w:line="240" w:lineRule="auto"/>
        <w:jc w:val="both"/>
        <w:rPr>
          <w:rFonts w:ascii="Calibri" w:hAnsi="Calibri"/>
          <w:b/>
          <w:bCs/>
          <w:sz w:val="22"/>
          <w:szCs w:val="22"/>
        </w:rPr>
      </w:pPr>
    </w:p>
    <w:p w14:paraId="3CFBF1B6" w14:textId="77777777" w:rsidR="00DF2DEC" w:rsidRPr="00DF2DEC" w:rsidRDefault="00DF2DEC" w:rsidP="00DF2DEC">
      <w:pPr>
        <w:pStyle w:val="PredvolenA"/>
        <w:spacing w:before="0" w:line="240" w:lineRule="auto"/>
        <w:jc w:val="both"/>
        <w:rPr>
          <w:rFonts w:ascii="Calibri" w:hAnsi="Calibri"/>
          <w:b/>
          <w:bCs/>
          <w:sz w:val="22"/>
          <w:szCs w:val="22"/>
        </w:rPr>
      </w:pPr>
      <w:r w:rsidRPr="00DF2DEC">
        <w:rPr>
          <w:rFonts w:ascii="Calibri" w:hAnsi="Calibri"/>
          <w:b/>
          <w:bCs/>
          <w:sz w:val="22"/>
          <w:szCs w:val="22"/>
        </w:rPr>
        <w:t>Kam se ve druhém díle posouvá vaše postava?</w:t>
      </w:r>
    </w:p>
    <w:p w14:paraId="2874B919" w14:textId="77777777" w:rsidR="00DF2DEC" w:rsidRPr="00DF2DEC" w:rsidRDefault="00DF2DEC" w:rsidP="00DF2DEC">
      <w:pPr>
        <w:pStyle w:val="PredvolenA"/>
        <w:spacing w:before="0" w:line="240" w:lineRule="auto"/>
        <w:jc w:val="both"/>
        <w:rPr>
          <w:rFonts w:ascii="Calibri" w:hAnsi="Calibri"/>
          <w:sz w:val="22"/>
          <w:szCs w:val="22"/>
        </w:rPr>
      </w:pPr>
      <w:r w:rsidRPr="00DF2DEC">
        <w:rPr>
          <w:rFonts w:ascii="Calibri" w:hAnsi="Calibri"/>
          <w:sz w:val="22"/>
          <w:szCs w:val="22"/>
        </w:rPr>
        <w:t>Moje postava se, chvála Bohu, neposouvá nikam. Myslím v charakteru a v brutalitě. Miloš zůstává takový, jaký byl, vztahy se ale mění, zhoršují. Honbu za penězi si každý z nich vysvětluje po svém.</w:t>
      </w:r>
    </w:p>
    <w:p w14:paraId="20EDAFBA" w14:textId="77777777" w:rsidR="00DF2DEC" w:rsidRPr="00DF2DEC" w:rsidRDefault="00DF2DEC" w:rsidP="00DF2DEC">
      <w:pPr>
        <w:pStyle w:val="PredvolenA"/>
        <w:spacing w:before="0" w:line="240" w:lineRule="auto"/>
        <w:jc w:val="both"/>
        <w:rPr>
          <w:rFonts w:ascii="Calibri" w:hAnsi="Calibri"/>
          <w:sz w:val="22"/>
          <w:szCs w:val="22"/>
        </w:rPr>
      </w:pPr>
    </w:p>
    <w:p w14:paraId="597B3C86" w14:textId="6FB7C243" w:rsidR="00DF2DEC" w:rsidRPr="00DF2DEC" w:rsidRDefault="00DF2DEC" w:rsidP="00DF2DEC">
      <w:pPr>
        <w:pStyle w:val="PredvolenA"/>
        <w:spacing w:before="0" w:line="240" w:lineRule="auto"/>
        <w:jc w:val="both"/>
        <w:rPr>
          <w:rFonts w:ascii="Calibri" w:hAnsi="Calibri"/>
          <w:b/>
          <w:bCs/>
          <w:sz w:val="22"/>
          <w:szCs w:val="22"/>
        </w:rPr>
      </w:pPr>
      <w:r w:rsidRPr="00DF2DEC">
        <w:rPr>
          <w:rFonts w:ascii="Calibri" w:hAnsi="Calibri"/>
          <w:b/>
          <w:bCs/>
          <w:sz w:val="22"/>
          <w:szCs w:val="22"/>
        </w:rPr>
        <w:t>Filmy se natáčely současně. Neměli jste při natáčení problém někdy odlišit, ve které části vlastně jste?</w:t>
      </w:r>
    </w:p>
    <w:p w14:paraId="67CDC53B" w14:textId="77777777" w:rsidR="00DF2DEC" w:rsidRPr="00DF2DEC" w:rsidRDefault="00DF2DEC" w:rsidP="00DF2DEC">
      <w:pPr>
        <w:pStyle w:val="PredvolenA"/>
        <w:spacing w:before="0" w:line="240" w:lineRule="auto"/>
        <w:jc w:val="both"/>
        <w:rPr>
          <w:rFonts w:ascii="Calibri" w:hAnsi="Calibri"/>
          <w:sz w:val="22"/>
          <w:szCs w:val="22"/>
        </w:rPr>
      </w:pPr>
      <w:r w:rsidRPr="00DF2DEC">
        <w:rPr>
          <w:rFonts w:ascii="Calibri" w:hAnsi="Calibri"/>
          <w:sz w:val="22"/>
          <w:szCs w:val="22"/>
        </w:rPr>
        <w:t>U filmu se nestává, že bychom nevěděli, ve kterém časovém období se nacházíme. My jsme natáčeli jeden příběh, jeden „velký film“. To, že se to rozdělilo na dvě části, je vynikající scenáristický záměr, se kterým jsme se všichni ztotožnili. Jako pauza v divadle mezi prvním a druhým dějstvím jedné divadelní hry. Musela přijít, je dobré, že přišla. První částí jsme rozvířili diskusi, která je dost potřebná k tomu, abychom druhou částí uzavřeli započaté.</w:t>
      </w:r>
    </w:p>
    <w:p w14:paraId="5C145F7E" w14:textId="77777777" w:rsidR="00DF2DEC" w:rsidRPr="00DF2DEC" w:rsidRDefault="00DF2DEC" w:rsidP="00DF2DEC">
      <w:pPr>
        <w:pStyle w:val="PredvolenA"/>
        <w:spacing w:before="0" w:line="240" w:lineRule="auto"/>
        <w:jc w:val="both"/>
        <w:rPr>
          <w:rFonts w:ascii="Calibri" w:hAnsi="Calibri"/>
          <w:sz w:val="22"/>
          <w:szCs w:val="22"/>
        </w:rPr>
      </w:pPr>
    </w:p>
    <w:p w14:paraId="14A056AB" w14:textId="77777777" w:rsidR="00DF2DEC" w:rsidRPr="00DF2DEC" w:rsidRDefault="00DF2DEC" w:rsidP="00DF2DEC">
      <w:pPr>
        <w:pStyle w:val="PredvolenA"/>
        <w:spacing w:before="0" w:line="240" w:lineRule="auto"/>
        <w:jc w:val="both"/>
        <w:rPr>
          <w:rFonts w:ascii="Calibri" w:hAnsi="Calibri"/>
          <w:b/>
          <w:bCs/>
          <w:sz w:val="22"/>
          <w:szCs w:val="22"/>
        </w:rPr>
      </w:pPr>
      <w:r w:rsidRPr="00DF2DEC">
        <w:rPr>
          <w:rFonts w:ascii="Calibri" w:hAnsi="Calibri"/>
          <w:b/>
          <w:bCs/>
          <w:sz w:val="22"/>
          <w:szCs w:val="22"/>
        </w:rPr>
        <w:t>Jaké byly reakce vašeho okolí po filmu MIKI?</w:t>
      </w:r>
    </w:p>
    <w:p w14:paraId="66299531" w14:textId="021536B0" w:rsidR="00DF2DEC" w:rsidRPr="00DF2DEC" w:rsidRDefault="00815F32" w:rsidP="00DF2DEC">
      <w:pPr>
        <w:pStyle w:val="PredvolenA"/>
        <w:spacing w:before="0" w:line="240" w:lineRule="auto"/>
        <w:jc w:val="both"/>
        <w:rPr>
          <w:rFonts w:ascii="Calibri" w:hAnsi="Calibri"/>
          <w:sz w:val="22"/>
          <w:szCs w:val="22"/>
        </w:rPr>
      </w:pPr>
      <w:r>
        <w:rPr>
          <w:rFonts w:ascii="Calibri" w:hAnsi="Calibri"/>
          <w:sz w:val="22"/>
          <w:szCs w:val="22"/>
        </w:rPr>
        <w:t>Všelijaké</w:t>
      </w:r>
      <w:r w:rsidR="00DF2DEC" w:rsidRPr="00DF2DEC">
        <w:rPr>
          <w:rFonts w:ascii="Calibri" w:hAnsi="Calibri"/>
          <w:sz w:val="22"/>
          <w:szCs w:val="22"/>
        </w:rPr>
        <w:t xml:space="preserve"> (smích)</w:t>
      </w:r>
      <w:r>
        <w:rPr>
          <w:rFonts w:ascii="Calibri" w:hAnsi="Calibri"/>
          <w:sz w:val="22"/>
          <w:szCs w:val="22"/>
        </w:rPr>
        <w:t>.</w:t>
      </w:r>
      <w:r w:rsidR="00DF2DEC" w:rsidRPr="00DF2DEC">
        <w:rPr>
          <w:rFonts w:ascii="Calibri" w:hAnsi="Calibri"/>
          <w:sz w:val="22"/>
          <w:szCs w:val="22"/>
        </w:rPr>
        <w:t xml:space="preserve"> Nejvíce mě mrzely reakce bez akce – lidé, kteří film nev</w:t>
      </w:r>
      <w:r>
        <w:rPr>
          <w:rFonts w:ascii="Calibri" w:hAnsi="Calibri"/>
          <w:sz w:val="22"/>
          <w:szCs w:val="22"/>
        </w:rPr>
        <w:t>iděli, ho nejvíce kritizovali, c</w:t>
      </w:r>
      <w:r w:rsidR="00DF2DEC" w:rsidRPr="00DF2DEC">
        <w:rPr>
          <w:rFonts w:ascii="Calibri" w:hAnsi="Calibri"/>
          <w:sz w:val="22"/>
          <w:szCs w:val="22"/>
        </w:rPr>
        <w:t>ož je absurdní. Ostatní názory jsou v pohodě, dokud zůstanou v diskusi. Nechci dopředu prozrazovat, ale všem bych poradil, ať si počkají na dokončení příběhu a nedělají předčasné závěry.</w:t>
      </w:r>
    </w:p>
    <w:p w14:paraId="644D660B" w14:textId="77777777" w:rsidR="00DF2DEC" w:rsidRPr="00DF2DEC" w:rsidRDefault="00DF2DEC" w:rsidP="00DF2DEC">
      <w:pPr>
        <w:pStyle w:val="PredvolenA"/>
        <w:spacing w:before="0" w:line="240" w:lineRule="auto"/>
        <w:jc w:val="both"/>
        <w:rPr>
          <w:rFonts w:ascii="Calibri" w:hAnsi="Calibri"/>
          <w:sz w:val="22"/>
          <w:szCs w:val="22"/>
        </w:rPr>
      </w:pPr>
    </w:p>
    <w:p w14:paraId="0850ADC2" w14:textId="77777777" w:rsidR="00DF2DEC" w:rsidRPr="00DF2DEC" w:rsidRDefault="00DF2DEC" w:rsidP="00DF2DEC">
      <w:pPr>
        <w:pStyle w:val="PredvolenA"/>
        <w:spacing w:before="0" w:line="240" w:lineRule="auto"/>
        <w:jc w:val="both"/>
        <w:rPr>
          <w:rFonts w:ascii="Calibri" w:hAnsi="Calibri"/>
          <w:b/>
          <w:bCs/>
          <w:sz w:val="22"/>
          <w:szCs w:val="22"/>
        </w:rPr>
      </w:pPr>
      <w:r w:rsidRPr="00DF2DEC">
        <w:rPr>
          <w:rFonts w:ascii="Calibri" w:hAnsi="Calibri"/>
          <w:b/>
          <w:bCs/>
          <w:sz w:val="22"/>
          <w:szCs w:val="22"/>
        </w:rPr>
        <w:t>Proč by měli přijít diváci do kina na ČERNÁKA?</w:t>
      </w:r>
    </w:p>
    <w:p w14:paraId="4D7CEB91" w14:textId="522C69FF" w:rsidR="003F4246" w:rsidRPr="00DC6E5F" w:rsidRDefault="00DF2DEC" w:rsidP="00DF2DEC">
      <w:pPr>
        <w:pStyle w:val="PredvolenA"/>
        <w:spacing w:before="0" w:line="240" w:lineRule="auto"/>
        <w:jc w:val="both"/>
        <w:rPr>
          <w:rFonts w:ascii="Calibri" w:eastAsia="Calibri" w:hAnsi="Calibri" w:cs="Calibri"/>
          <w:sz w:val="22"/>
          <w:szCs w:val="22"/>
        </w:rPr>
      </w:pPr>
      <w:r w:rsidRPr="00DF2DEC">
        <w:rPr>
          <w:rFonts w:ascii="Calibri" w:hAnsi="Calibri"/>
          <w:sz w:val="22"/>
          <w:szCs w:val="22"/>
        </w:rPr>
        <w:t xml:space="preserve">Proto, aby vlastně viděli celý film. A pak si můžeme </w:t>
      </w:r>
      <w:r w:rsidR="00815F32">
        <w:rPr>
          <w:rFonts w:ascii="Calibri" w:hAnsi="Calibri"/>
          <w:sz w:val="22"/>
          <w:szCs w:val="22"/>
        </w:rPr>
        <w:t xml:space="preserve">o tom všem </w:t>
      </w:r>
      <w:r w:rsidRPr="00DF2DEC">
        <w:rPr>
          <w:rFonts w:ascii="Calibri" w:hAnsi="Calibri"/>
          <w:sz w:val="22"/>
          <w:szCs w:val="22"/>
        </w:rPr>
        <w:t>začít povídat.</w:t>
      </w:r>
    </w:p>
    <w:p w14:paraId="4C660533" w14:textId="77777777" w:rsidR="003F4246" w:rsidRPr="00DC6E5F" w:rsidRDefault="003F4246" w:rsidP="00DF2DEC">
      <w:pPr>
        <w:pStyle w:val="PredvolenA"/>
        <w:spacing w:before="0" w:line="240" w:lineRule="auto"/>
        <w:jc w:val="both"/>
        <w:rPr>
          <w:rFonts w:ascii="Calibri" w:eastAsia="Calibri" w:hAnsi="Calibri" w:cs="Calibri"/>
          <w:b/>
          <w:bCs/>
          <w:sz w:val="26"/>
          <w:szCs w:val="26"/>
          <w:u w:val="single"/>
        </w:rPr>
      </w:pPr>
    </w:p>
    <w:p w14:paraId="00E2421C" w14:textId="02564780" w:rsidR="002F742E" w:rsidRDefault="002F742E">
      <w:pPr>
        <w:rPr>
          <w:rFonts w:ascii="Calibri" w:eastAsia="Calibri" w:hAnsi="Calibri" w:cs="Calibri"/>
          <w:b/>
          <w:bCs/>
          <w:color w:val="000000"/>
          <w:sz w:val="26"/>
          <w:szCs w:val="26"/>
          <w:u w:val="single" w:color="000000"/>
          <w:lang w:val="cs-CZ" w:eastAsia="cs-CZ"/>
        </w:rPr>
      </w:pPr>
      <w:r>
        <w:rPr>
          <w:rFonts w:ascii="Calibri" w:eastAsia="Calibri" w:hAnsi="Calibri" w:cs="Calibri"/>
          <w:b/>
          <w:bCs/>
          <w:sz w:val="26"/>
          <w:szCs w:val="26"/>
          <w:u w:val="single"/>
        </w:rPr>
        <w:br w:type="page"/>
      </w:r>
    </w:p>
    <w:p w14:paraId="3089D930" w14:textId="09C65F34" w:rsidR="002F742E" w:rsidRPr="00DC6E5F" w:rsidRDefault="000F77A5" w:rsidP="000F77A5">
      <w:pPr>
        <w:pStyle w:val="PredvolenA"/>
        <w:jc w:val="both"/>
        <w:rPr>
          <w:rFonts w:ascii="Calibri" w:eastAsia="Calibri" w:hAnsi="Calibri" w:cs="Calibri"/>
          <w:b/>
          <w:bCs/>
          <w:kern w:val="2"/>
          <w:sz w:val="22"/>
          <w:szCs w:val="22"/>
        </w:rPr>
      </w:pPr>
      <w:r>
        <w:rPr>
          <w:noProof/>
        </w:rPr>
        <w:lastRenderedPageBreak/>
        <w:drawing>
          <wp:anchor distT="0" distB="0" distL="114300" distR="114300" simplePos="0" relativeHeight="251683840" behindDoc="0" locked="0" layoutInCell="1" allowOverlap="1" wp14:anchorId="174019B5" wp14:editId="44A0DEA4">
            <wp:simplePos x="0" y="0"/>
            <wp:positionH relativeFrom="margin">
              <wp:align>left</wp:align>
            </wp:positionH>
            <wp:positionV relativeFrom="paragraph">
              <wp:posOffset>19050</wp:posOffset>
            </wp:positionV>
            <wp:extent cx="2519680" cy="3779520"/>
            <wp:effectExtent l="19050" t="19050" r="13970" b="11430"/>
            <wp:wrapSquare wrapText="bothSides"/>
            <wp:docPr id="1039483059" name="Obrázek 1" descr="Obsah obrázku Lidská tvář, osoba, oblečení, kr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3059" name="Obrázek 1" descr="Obsah obrázku Lidská tvář, osoba, oblečení, krk&#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2519680" cy="3779520"/>
                    </a:xfrm>
                    <a:prstGeom prst="rect">
                      <a:avLst/>
                    </a:prstGeom>
                    <a:ln>
                      <a:solidFill>
                        <a:schemeClr val="tx1">
                          <a:lumMod val="65000"/>
                          <a:lumOff val="35000"/>
                        </a:schemeClr>
                      </a:solidFill>
                    </a:ln>
                  </pic:spPr>
                </pic:pic>
              </a:graphicData>
            </a:graphic>
            <wp14:sizeRelH relativeFrom="page">
              <wp14:pctWidth>0</wp14:pctWidth>
            </wp14:sizeRelH>
            <wp14:sizeRelV relativeFrom="page">
              <wp14:pctHeight>0</wp14:pctHeight>
            </wp14:sizeRelV>
          </wp:anchor>
        </w:drawing>
      </w:r>
      <w:r w:rsidR="002F742E" w:rsidRPr="002F742E">
        <w:rPr>
          <w:rFonts w:ascii="Calibri" w:hAnsi="Calibri"/>
          <w:b/>
          <w:bCs/>
          <w:kern w:val="2"/>
          <w:sz w:val="26"/>
          <w:szCs w:val="26"/>
        </w:rPr>
        <w:t>Miroslav Hanuš</w:t>
      </w:r>
      <w:r w:rsidR="002F742E" w:rsidRPr="002F742E">
        <w:rPr>
          <w:rFonts w:ascii="Calibri" w:hAnsi="Calibri"/>
          <w:b/>
          <w:bCs/>
          <w:kern w:val="2"/>
          <w:sz w:val="26"/>
          <w:szCs w:val="26"/>
        </w:rPr>
        <w:t xml:space="preserve"> </w:t>
      </w:r>
      <w:r w:rsidR="002F742E" w:rsidRPr="00DC6E5F">
        <w:rPr>
          <w:rFonts w:ascii="Calibri" w:hAnsi="Calibri"/>
          <w:b/>
          <w:bCs/>
          <w:kern w:val="2"/>
          <w:sz w:val="26"/>
          <w:szCs w:val="26"/>
        </w:rPr>
        <w:t>(19</w:t>
      </w:r>
      <w:r w:rsidR="002F742E">
        <w:rPr>
          <w:rFonts w:ascii="Calibri" w:hAnsi="Calibri"/>
          <w:b/>
          <w:bCs/>
          <w:kern w:val="2"/>
          <w:sz w:val="26"/>
          <w:szCs w:val="26"/>
        </w:rPr>
        <w:t>63</w:t>
      </w:r>
      <w:r w:rsidR="002F742E" w:rsidRPr="00DC6E5F">
        <w:rPr>
          <w:rFonts w:ascii="Calibri" w:hAnsi="Calibri"/>
          <w:b/>
          <w:bCs/>
          <w:kern w:val="2"/>
          <w:sz w:val="26"/>
          <w:szCs w:val="26"/>
        </w:rPr>
        <w:t>), herec</w:t>
      </w:r>
    </w:p>
    <w:p w14:paraId="335DD7A9" w14:textId="77777777" w:rsidR="002F742E" w:rsidRPr="00DC6E5F" w:rsidRDefault="002F742E" w:rsidP="002F742E">
      <w:pPr>
        <w:pStyle w:val="PredvolenA"/>
        <w:spacing w:before="0" w:line="240" w:lineRule="auto"/>
        <w:jc w:val="both"/>
        <w:rPr>
          <w:rFonts w:ascii="Calibri" w:eastAsia="Calibri" w:hAnsi="Calibri" w:cs="Calibri"/>
          <w:i/>
          <w:iCs/>
          <w:kern w:val="2"/>
          <w:sz w:val="22"/>
          <w:szCs w:val="22"/>
        </w:rPr>
      </w:pPr>
    </w:p>
    <w:p w14:paraId="32274457" w14:textId="24DB8262" w:rsidR="002F742E" w:rsidRDefault="002F742E" w:rsidP="002F742E">
      <w:pPr>
        <w:pStyle w:val="PredvolenA"/>
        <w:spacing w:before="0" w:line="240" w:lineRule="auto"/>
        <w:jc w:val="both"/>
        <w:rPr>
          <w:rFonts w:ascii="Calibri" w:hAnsi="Calibri"/>
          <w:i/>
          <w:iCs/>
          <w:kern w:val="2"/>
          <w:sz w:val="22"/>
          <w:szCs w:val="22"/>
        </w:rPr>
      </w:pPr>
      <w:r w:rsidRPr="002F742E">
        <w:rPr>
          <w:rFonts w:ascii="Calibri" w:hAnsi="Calibri"/>
          <w:i/>
          <w:iCs/>
          <w:kern w:val="2"/>
          <w:sz w:val="22"/>
          <w:szCs w:val="22"/>
        </w:rPr>
        <w:t xml:space="preserve">Miroslav Hanuš je český herec. V roce 1987 absolvoval DAMU. Poté nastoupil do kladenského Divadla Jaroslava Průchy. Společně s režisérkou Hanou Burešovou pak přešel do pražského Divadla Labyrint a odtud do nově vzniklého pražského Divadla v Dlouhé. Kromě herectví se věnuje také režii. Do širšího povědomí diváků se zapsal rolí radního </w:t>
      </w:r>
      <w:proofErr w:type="spellStart"/>
      <w:r w:rsidRPr="002F742E">
        <w:rPr>
          <w:rFonts w:ascii="Calibri" w:hAnsi="Calibri"/>
          <w:i/>
          <w:iCs/>
          <w:kern w:val="2"/>
          <w:sz w:val="22"/>
          <w:szCs w:val="22"/>
        </w:rPr>
        <w:t>Hložánka</w:t>
      </w:r>
      <w:proofErr w:type="spellEnd"/>
      <w:r w:rsidRPr="002F742E">
        <w:rPr>
          <w:rFonts w:ascii="Calibri" w:hAnsi="Calibri"/>
          <w:i/>
          <w:iCs/>
          <w:kern w:val="2"/>
          <w:sz w:val="22"/>
          <w:szCs w:val="22"/>
        </w:rPr>
        <w:t xml:space="preserve"> v televizním seriálu Ulice a také jako kriminalista </w:t>
      </w:r>
      <w:proofErr w:type="spellStart"/>
      <w:r w:rsidRPr="002F742E">
        <w:rPr>
          <w:rFonts w:ascii="Calibri" w:hAnsi="Calibri"/>
          <w:i/>
          <w:iCs/>
          <w:kern w:val="2"/>
          <w:sz w:val="22"/>
          <w:szCs w:val="22"/>
        </w:rPr>
        <w:t>Korejs</w:t>
      </w:r>
      <w:proofErr w:type="spellEnd"/>
      <w:r w:rsidRPr="002F742E">
        <w:rPr>
          <w:rFonts w:ascii="Calibri" w:hAnsi="Calibri"/>
          <w:i/>
          <w:iCs/>
          <w:kern w:val="2"/>
          <w:sz w:val="22"/>
          <w:szCs w:val="22"/>
        </w:rPr>
        <w:t xml:space="preserve"> v seriálu Případy 1. oddělení.</w:t>
      </w:r>
      <w:r>
        <w:rPr>
          <w:rFonts w:ascii="Calibri" w:hAnsi="Calibri"/>
          <w:i/>
          <w:iCs/>
          <w:kern w:val="2"/>
          <w:sz w:val="22"/>
          <w:szCs w:val="22"/>
        </w:rPr>
        <w:t xml:space="preserve"> V kinech jej diváci mohli vidět v mnoha filmech, patří mezi ně například Vratné lahve, … a bude hůř, Poupata, Nevinnost, Po strništi bos, Šarlatán nebo Vyšehrad: </w:t>
      </w:r>
      <w:proofErr w:type="spellStart"/>
      <w:r>
        <w:rPr>
          <w:rFonts w:ascii="Calibri" w:hAnsi="Calibri"/>
          <w:i/>
          <w:iCs/>
          <w:kern w:val="2"/>
          <w:sz w:val="22"/>
          <w:szCs w:val="22"/>
        </w:rPr>
        <w:t>Fylm</w:t>
      </w:r>
      <w:proofErr w:type="spellEnd"/>
      <w:r>
        <w:rPr>
          <w:rFonts w:ascii="Calibri" w:hAnsi="Calibri"/>
          <w:i/>
          <w:iCs/>
          <w:kern w:val="2"/>
          <w:sz w:val="22"/>
          <w:szCs w:val="22"/>
        </w:rPr>
        <w:t>.</w:t>
      </w:r>
    </w:p>
    <w:p w14:paraId="03668A2A" w14:textId="77777777" w:rsidR="002F742E" w:rsidRDefault="002F742E" w:rsidP="002F742E">
      <w:pPr>
        <w:pStyle w:val="PredvolenA"/>
        <w:spacing w:before="0" w:line="240" w:lineRule="auto"/>
        <w:jc w:val="both"/>
        <w:rPr>
          <w:rFonts w:ascii="Calibri" w:hAnsi="Calibri"/>
          <w:i/>
          <w:iCs/>
          <w:kern w:val="2"/>
          <w:sz w:val="22"/>
          <w:szCs w:val="22"/>
        </w:rPr>
      </w:pPr>
    </w:p>
    <w:p w14:paraId="177B25BB" w14:textId="77777777" w:rsidR="002F742E" w:rsidRDefault="002F742E" w:rsidP="002F742E">
      <w:pPr>
        <w:pStyle w:val="PredvolenA"/>
        <w:spacing w:before="0" w:line="240" w:lineRule="auto"/>
        <w:jc w:val="both"/>
        <w:rPr>
          <w:rFonts w:ascii="Calibri" w:hAnsi="Calibri"/>
          <w:i/>
          <w:iCs/>
          <w:kern w:val="2"/>
          <w:sz w:val="22"/>
          <w:szCs w:val="22"/>
        </w:rPr>
      </w:pPr>
    </w:p>
    <w:p w14:paraId="22EB7F1E" w14:textId="77777777" w:rsidR="000F77A5" w:rsidRDefault="000F77A5" w:rsidP="002F742E">
      <w:pPr>
        <w:pStyle w:val="PredvolenA"/>
        <w:spacing w:before="0" w:line="240" w:lineRule="auto"/>
        <w:jc w:val="both"/>
        <w:rPr>
          <w:rFonts w:ascii="Calibri" w:hAnsi="Calibri"/>
          <w:i/>
          <w:iCs/>
          <w:kern w:val="2"/>
          <w:sz w:val="22"/>
          <w:szCs w:val="22"/>
        </w:rPr>
      </w:pPr>
    </w:p>
    <w:p w14:paraId="06CEF148" w14:textId="77777777" w:rsidR="000F77A5" w:rsidRDefault="000F77A5" w:rsidP="002F742E">
      <w:pPr>
        <w:pStyle w:val="PredvolenA"/>
        <w:spacing w:before="0" w:line="240" w:lineRule="auto"/>
        <w:jc w:val="both"/>
        <w:rPr>
          <w:rFonts w:ascii="Calibri" w:hAnsi="Calibri"/>
          <w:i/>
          <w:iCs/>
          <w:kern w:val="2"/>
          <w:sz w:val="22"/>
          <w:szCs w:val="22"/>
        </w:rPr>
      </w:pPr>
    </w:p>
    <w:p w14:paraId="61303D2A" w14:textId="77777777" w:rsidR="000F77A5" w:rsidRDefault="000F77A5" w:rsidP="002F742E">
      <w:pPr>
        <w:pStyle w:val="PredvolenA"/>
        <w:spacing w:before="0" w:line="240" w:lineRule="auto"/>
        <w:jc w:val="both"/>
        <w:rPr>
          <w:rFonts w:ascii="Calibri" w:hAnsi="Calibri"/>
          <w:i/>
          <w:iCs/>
          <w:kern w:val="2"/>
          <w:sz w:val="22"/>
          <w:szCs w:val="22"/>
        </w:rPr>
      </w:pPr>
    </w:p>
    <w:p w14:paraId="3AE41ECB" w14:textId="77777777" w:rsidR="000F77A5" w:rsidRDefault="000F77A5" w:rsidP="002F742E">
      <w:pPr>
        <w:pStyle w:val="PredvolenA"/>
        <w:spacing w:before="0" w:line="240" w:lineRule="auto"/>
        <w:jc w:val="both"/>
        <w:rPr>
          <w:rFonts w:ascii="Calibri" w:hAnsi="Calibri"/>
          <w:i/>
          <w:iCs/>
          <w:kern w:val="2"/>
          <w:sz w:val="22"/>
          <w:szCs w:val="22"/>
        </w:rPr>
      </w:pPr>
    </w:p>
    <w:p w14:paraId="6E2D18BE" w14:textId="77777777" w:rsidR="000F77A5" w:rsidRDefault="000F77A5" w:rsidP="002F742E">
      <w:pPr>
        <w:pStyle w:val="PredvolenA"/>
        <w:spacing w:before="0" w:line="240" w:lineRule="auto"/>
        <w:jc w:val="both"/>
        <w:rPr>
          <w:rFonts w:ascii="Calibri" w:hAnsi="Calibri"/>
          <w:i/>
          <w:iCs/>
          <w:kern w:val="2"/>
          <w:sz w:val="22"/>
          <w:szCs w:val="22"/>
        </w:rPr>
      </w:pPr>
    </w:p>
    <w:p w14:paraId="5106603D" w14:textId="77777777" w:rsidR="000F77A5" w:rsidRDefault="000F77A5" w:rsidP="002F742E">
      <w:pPr>
        <w:pStyle w:val="PredvolenA"/>
        <w:spacing w:before="0" w:line="240" w:lineRule="auto"/>
        <w:jc w:val="both"/>
        <w:rPr>
          <w:rFonts w:ascii="Calibri" w:hAnsi="Calibri"/>
          <w:i/>
          <w:iCs/>
          <w:kern w:val="2"/>
          <w:sz w:val="22"/>
          <w:szCs w:val="22"/>
        </w:rPr>
      </w:pPr>
    </w:p>
    <w:p w14:paraId="2A2F05B2" w14:textId="77777777" w:rsidR="000F77A5" w:rsidRDefault="000F77A5" w:rsidP="002F742E">
      <w:pPr>
        <w:pStyle w:val="PredvolenA"/>
        <w:spacing w:before="0" w:line="240" w:lineRule="auto"/>
        <w:jc w:val="both"/>
        <w:rPr>
          <w:rFonts w:ascii="Calibri" w:hAnsi="Calibri"/>
          <w:i/>
          <w:iCs/>
          <w:kern w:val="2"/>
          <w:sz w:val="22"/>
          <w:szCs w:val="22"/>
        </w:rPr>
      </w:pPr>
    </w:p>
    <w:p w14:paraId="6751FDA7" w14:textId="77777777" w:rsidR="000F77A5" w:rsidRDefault="000F77A5" w:rsidP="002F742E">
      <w:pPr>
        <w:pStyle w:val="PredvolenA"/>
        <w:spacing w:before="0" w:line="240" w:lineRule="auto"/>
        <w:jc w:val="both"/>
        <w:rPr>
          <w:rFonts w:ascii="Calibri" w:hAnsi="Calibri"/>
          <w:i/>
          <w:iCs/>
          <w:kern w:val="2"/>
          <w:sz w:val="22"/>
          <w:szCs w:val="22"/>
        </w:rPr>
      </w:pPr>
    </w:p>
    <w:p w14:paraId="05B21F35" w14:textId="77777777" w:rsidR="000F77A5" w:rsidRDefault="000F77A5" w:rsidP="002F742E">
      <w:pPr>
        <w:pStyle w:val="PredvolenA"/>
        <w:spacing w:before="0" w:line="240" w:lineRule="auto"/>
        <w:jc w:val="both"/>
        <w:rPr>
          <w:rFonts w:ascii="Calibri" w:hAnsi="Calibri"/>
          <w:i/>
          <w:iCs/>
          <w:kern w:val="2"/>
          <w:sz w:val="22"/>
          <w:szCs w:val="22"/>
        </w:rPr>
      </w:pPr>
    </w:p>
    <w:p w14:paraId="1C0B8AA0" w14:textId="77777777" w:rsidR="000F77A5" w:rsidRDefault="000F77A5" w:rsidP="002F742E">
      <w:pPr>
        <w:pStyle w:val="PredvolenA"/>
        <w:spacing w:before="0" w:line="240" w:lineRule="auto"/>
        <w:jc w:val="both"/>
        <w:rPr>
          <w:rFonts w:ascii="Calibri" w:hAnsi="Calibri"/>
          <w:i/>
          <w:iCs/>
          <w:kern w:val="2"/>
          <w:sz w:val="22"/>
          <w:szCs w:val="22"/>
        </w:rPr>
      </w:pPr>
    </w:p>
    <w:p w14:paraId="46FC38A3" w14:textId="77777777" w:rsidR="002F742E" w:rsidRPr="002F742E" w:rsidRDefault="002F742E" w:rsidP="002F742E">
      <w:pPr>
        <w:pStyle w:val="PredvolenA"/>
        <w:spacing w:before="0" w:line="240" w:lineRule="auto"/>
        <w:jc w:val="both"/>
        <w:rPr>
          <w:rFonts w:ascii="Calibri" w:hAnsi="Calibri"/>
          <w:b/>
          <w:bCs/>
          <w:sz w:val="22"/>
          <w:szCs w:val="22"/>
        </w:rPr>
      </w:pPr>
      <w:r w:rsidRPr="002F742E">
        <w:rPr>
          <w:rFonts w:ascii="Calibri" w:hAnsi="Calibri"/>
          <w:b/>
          <w:bCs/>
          <w:sz w:val="22"/>
          <w:szCs w:val="22"/>
        </w:rPr>
        <w:t>Představte ve stručnosti postavu, kterou ve filmu hrajete.</w:t>
      </w:r>
    </w:p>
    <w:p w14:paraId="36430EBB" w14:textId="29052F81" w:rsidR="002F742E" w:rsidRPr="002F742E" w:rsidRDefault="002F742E" w:rsidP="002F742E">
      <w:pPr>
        <w:pStyle w:val="PredvolenA"/>
        <w:spacing w:before="0" w:line="240" w:lineRule="auto"/>
        <w:jc w:val="both"/>
        <w:rPr>
          <w:rFonts w:ascii="Calibri" w:hAnsi="Calibri"/>
          <w:i/>
          <w:iCs/>
          <w:kern w:val="2"/>
          <w:sz w:val="22"/>
          <w:szCs w:val="22"/>
        </w:rPr>
      </w:pPr>
      <w:r w:rsidRPr="002F742E">
        <w:rPr>
          <w:rFonts w:ascii="Calibri" w:hAnsi="Calibri"/>
          <w:i/>
          <w:iCs/>
          <w:kern w:val="2"/>
          <w:sz w:val="22"/>
          <w:szCs w:val="22"/>
        </w:rPr>
        <w:t xml:space="preserve">Jaroslav </w:t>
      </w:r>
      <w:proofErr w:type="spellStart"/>
      <w:r w:rsidRPr="002F742E">
        <w:rPr>
          <w:rFonts w:ascii="Calibri" w:hAnsi="Calibri"/>
          <w:i/>
          <w:iCs/>
          <w:kern w:val="2"/>
          <w:sz w:val="22"/>
          <w:szCs w:val="22"/>
        </w:rPr>
        <w:t>Svěchota</w:t>
      </w:r>
      <w:proofErr w:type="spellEnd"/>
      <w:r w:rsidRPr="002F742E">
        <w:rPr>
          <w:rFonts w:ascii="Calibri" w:hAnsi="Calibri"/>
          <w:i/>
          <w:iCs/>
          <w:kern w:val="2"/>
          <w:sz w:val="22"/>
          <w:szCs w:val="22"/>
        </w:rPr>
        <w:t>, původně estébák a později po revoluci náměstek šéfa Slovenské informační služby. Pro představu ten, kdo schvaloval či přímo organizoval ze své funkce únos syna prezidenta Kováče. Doufám, že mimo vnější podoby s ním nemám nic společného.</w:t>
      </w:r>
    </w:p>
    <w:p w14:paraId="4598F300" w14:textId="77777777" w:rsidR="002F742E" w:rsidRPr="002F742E" w:rsidRDefault="002F742E" w:rsidP="002F742E">
      <w:pPr>
        <w:pStyle w:val="PredvolenA"/>
        <w:spacing w:before="0" w:line="240" w:lineRule="auto"/>
        <w:jc w:val="both"/>
        <w:rPr>
          <w:rFonts w:ascii="Calibri" w:hAnsi="Calibri"/>
          <w:i/>
          <w:iCs/>
          <w:kern w:val="2"/>
          <w:sz w:val="22"/>
          <w:szCs w:val="22"/>
        </w:rPr>
      </w:pPr>
    </w:p>
    <w:p w14:paraId="17AF2364" w14:textId="77777777" w:rsidR="002F742E" w:rsidRPr="002F742E" w:rsidRDefault="002F742E" w:rsidP="002F742E">
      <w:pPr>
        <w:pStyle w:val="PredvolenA"/>
        <w:spacing w:before="0" w:line="240" w:lineRule="auto"/>
        <w:jc w:val="both"/>
        <w:rPr>
          <w:rFonts w:ascii="Calibri" w:hAnsi="Calibri"/>
          <w:b/>
          <w:bCs/>
          <w:sz w:val="22"/>
          <w:szCs w:val="22"/>
        </w:rPr>
      </w:pPr>
      <w:r w:rsidRPr="002F742E">
        <w:rPr>
          <w:rFonts w:ascii="Calibri" w:hAnsi="Calibri"/>
          <w:b/>
          <w:bCs/>
          <w:sz w:val="22"/>
          <w:szCs w:val="22"/>
        </w:rPr>
        <w:t xml:space="preserve">Film je natočen podle skutečných událostí, pátral jste o předobrazu své postavy, o skutečném člověku a jaký je jeho příběh? </w:t>
      </w:r>
    </w:p>
    <w:p w14:paraId="34ED6562" w14:textId="6242B37A" w:rsidR="002F742E" w:rsidRPr="002F742E" w:rsidRDefault="002F742E" w:rsidP="002F742E">
      <w:pPr>
        <w:pStyle w:val="PredvolenA"/>
        <w:spacing w:before="0" w:line="240" w:lineRule="auto"/>
        <w:jc w:val="both"/>
        <w:rPr>
          <w:rFonts w:ascii="Calibri" w:hAnsi="Calibri"/>
          <w:i/>
          <w:iCs/>
          <w:kern w:val="2"/>
          <w:sz w:val="22"/>
          <w:szCs w:val="22"/>
        </w:rPr>
      </w:pPr>
      <w:r w:rsidRPr="002F742E">
        <w:rPr>
          <w:rFonts w:ascii="Calibri" w:hAnsi="Calibri"/>
          <w:i/>
          <w:iCs/>
          <w:kern w:val="2"/>
          <w:sz w:val="22"/>
          <w:szCs w:val="22"/>
        </w:rPr>
        <w:t xml:space="preserve">Ano, pátral jsem a zjistil, že toho mnoho (skutečně ověřeného) zjistit nelze. Jaroslav </w:t>
      </w:r>
      <w:proofErr w:type="spellStart"/>
      <w:r w:rsidRPr="002F742E">
        <w:rPr>
          <w:rFonts w:ascii="Calibri" w:hAnsi="Calibri"/>
          <w:i/>
          <w:iCs/>
          <w:kern w:val="2"/>
          <w:sz w:val="22"/>
          <w:szCs w:val="22"/>
        </w:rPr>
        <w:t>Svěchota</w:t>
      </w:r>
      <w:proofErr w:type="spellEnd"/>
      <w:r w:rsidRPr="002F742E">
        <w:rPr>
          <w:rFonts w:ascii="Calibri" w:hAnsi="Calibri"/>
          <w:i/>
          <w:iCs/>
          <w:kern w:val="2"/>
          <w:sz w:val="22"/>
          <w:szCs w:val="22"/>
        </w:rPr>
        <w:t xml:space="preserve"> byl skutečný muž ukrytý v pozadí. Našel jsem jen několik jeho </w:t>
      </w:r>
      <w:r w:rsidR="000F77A5" w:rsidRPr="002F742E">
        <w:rPr>
          <w:rFonts w:ascii="Calibri" w:hAnsi="Calibri"/>
          <w:i/>
          <w:iCs/>
          <w:kern w:val="2"/>
          <w:sz w:val="22"/>
          <w:szCs w:val="22"/>
        </w:rPr>
        <w:t>fotografií,</w:t>
      </w:r>
      <w:r w:rsidRPr="002F742E">
        <w:rPr>
          <w:rFonts w:ascii="Calibri" w:hAnsi="Calibri"/>
          <w:i/>
          <w:iCs/>
          <w:kern w:val="2"/>
          <w:sz w:val="22"/>
          <w:szCs w:val="22"/>
        </w:rPr>
        <w:t xml:space="preserve"> a to z procesu s ním, ve kterém byl ovšem odsouzen (podmínečně) jen za zpronevěru, ačkoliv stál evidentně za spoustou špinavostí. Pro mne příklad toho nejhoršího charakteru. Člověk, který měl na </w:t>
      </w:r>
      <w:r w:rsidR="000F77A5" w:rsidRPr="002F742E">
        <w:rPr>
          <w:rFonts w:ascii="Calibri" w:hAnsi="Calibri"/>
          <w:i/>
          <w:iCs/>
          <w:kern w:val="2"/>
          <w:sz w:val="22"/>
          <w:szCs w:val="22"/>
        </w:rPr>
        <w:t>straně spravedlnosti</w:t>
      </w:r>
      <w:r w:rsidRPr="002F742E">
        <w:rPr>
          <w:rFonts w:ascii="Calibri" w:hAnsi="Calibri"/>
          <w:i/>
          <w:iCs/>
          <w:kern w:val="2"/>
          <w:sz w:val="22"/>
          <w:szCs w:val="22"/>
        </w:rPr>
        <w:t xml:space="preserve"> prosazovat zákon, ale ve skutečnosti spojka mezi mafiemi, tajnou službou a politiky. Odporný typ člověka bez jakýchkoliv skrupulí.</w:t>
      </w:r>
    </w:p>
    <w:p w14:paraId="125720F8" w14:textId="77777777" w:rsidR="002F742E" w:rsidRPr="002F742E" w:rsidRDefault="002F742E" w:rsidP="002F742E">
      <w:pPr>
        <w:pStyle w:val="PredvolenA"/>
        <w:spacing w:before="0" w:line="240" w:lineRule="auto"/>
        <w:jc w:val="both"/>
        <w:rPr>
          <w:rFonts w:ascii="Calibri" w:hAnsi="Calibri"/>
          <w:i/>
          <w:iCs/>
          <w:kern w:val="2"/>
          <w:sz w:val="22"/>
          <w:szCs w:val="22"/>
        </w:rPr>
      </w:pPr>
      <w:r w:rsidRPr="002F742E">
        <w:rPr>
          <w:rFonts w:ascii="Calibri" w:hAnsi="Calibri"/>
          <w:i/>
          <w:iCs/>
          <w:kern w:val="2"/>
          <w:sz w:val="22"/>
          <w:szCs w:val="22"/>
        </w:rPr>
        <w:t xml:space="preserve"> </w:t>
      </w:r>
    </w:p>
    <w:p w14:paraId="33987EB2" w14:textId="77777777" w:rsidR="002F742E" w:rsidRPr="002F742E" w:rsidRDefault="002F742E" w:rsidP="002F742E">
      <w:pPr>
        <w:pStyle w:val="PredvolenA"/>
        <w:spacing w:before="0" w:line="240" w:lineRule="auto"/>
        <w:jc w:val="both"/>
        <w:rPr>
          <w:rFonts w:ascii="Calibri" w:hAnsi="Calibri"/>
          <w:b/>
          <w:bCs/>
          <w:sz w:val="22"/>
          <w:szCs w:val="22"/>
        </w:rPr>
      </w:pPr>
      <w:r w:rsidRPr="002F742E">
        <w:rPr>
          <w:rFonts w:ascii="Calibri" w:hAnsi="Calibri"/>
          <w:b/>
          <w:bCs/>
          <w:sz w:val="22"/>
          <w:szCs w:val="22"/>
        </w:rPr>
        <w:t xml:space="preserve">Proč by měli lidé přijít do kina právě na film </w:t>
      </w:r>
      <w:proofErr w:type="spellStart"/>
      <w:r w:rsidRPr="002F742E">
        <w:rPr>
          <w:rFonts w:ascii="Calibri" w:hAnsi="Calibri"/>
          <w:b/>
          <w:bCs/>
          <w:sz w:val="22"/>
          <w:szCs w:val="22"/>
        </w:rPr>
        <w:t>Černák</w:t>
      </w:r>
      <w:proofErr w:type="spellEnd"/>
      <w:r w:rsidRPr="002F742E">
        <w:rPr>
          <w:rFonts w:ascii="Calibri" w:hAnsi="Calibri"/>
          <w:b/>
          <w:bCs/>
          <w:sz w:val="22"/>
          <w:szCs w:val="22"/>
        </w:rPr>
        <w:t>, v čem vidíte jeho aktuálnost?</w:t>
      </w:r>
    </w:p>
    <w:p w14:paraId="7BDCF31A" w14:textId="7C4139C5" w:rsidR="002F742E" w:rsidRPr="00DC6E5F" w:rsidRDefault="002F742E" w:rsidP="002F742E">
      <w:pPr>
        <w:pStyle w:val="PredvolenA"/>
        <w:spacing w:before="0" w:line="240" w:lineRule="auto"/>
        <w:jc w:val="both"/>
        <w:rPr>
          <w:rFonts w:ascii="Calibri" w:eastAsia="Calibri" w:hAnsi="Calibri" w:cs="Calibri"/>
          <w:i/>
          <w:iCs/>
          <w:kern w:val="2"/>
          <w:sz w:val="22"/>
          <w:szCs w:val="22"/>
        </w:rPr>
      </w:pPr>
      <w:r w:rsidRPr="002F742E">
        <w:rPr>
          <w:rFonts w:ascii="Calibri" w:hAnsi="Calibri"/>
          <w:i/>
          <w:iCs/>
          <w:kern w:val="2"/>
          <w:sz w:val="22"/>
          <w:szCs w:val="22"/>
        </w:rPr>
        <w:t>Při pohledu na politickou scénu je jasné, že dějiny se opakují, že hoši od zločinu se vždycky budou propojovat s hochy od politiky. Že to je stálý souboj dobra a zla. To je třeba si připomínat, abychom se nemuseli třeba za pár let divit, co všechno se bere jako normální.</w:t>
      </w:r>
    </w:p>
    <w:p w14:paraId="27757E32" w14:textId="77777777" w:rsidR="002F742E" w:rsidRPr="00DC6E5F" w:rsidRDefault="002F742E" w:rsidP="002F742E">
      <w:pPr>
        <w:pStyle w:val="PredvolenA"/>
        <w:spacing w:before="0" w:line="240" w:lineRule="auto"/>
        <w:jc w:val="both"/>
        <w:rPr>
          <w:rFonts w:ascii="Calibri" w:eastAsia="Calibri" w:hAnsi="Calibri" w:cs="Calibri"/>
          <w:b/>
          <w:bCs/>
          <w:sz w:val="26"/>
          <w:szCs w:val="26"/>
          <w:u w:val="single"/>
        </w:rPr>
      </w:pPr>
    </w:p>
    <w:p w14:paraId="4301A0FD" w14:textId="77777777" w:rsidR="003F4246" w:rsidRPr="00DC6E5F" w:rsidRDefault="003F4246" w:rsidP="00DF2DEC">
      <w:pPr>
        <w:pStyle w:val="PredvolenA"/>
        <w:spacing w:before="0" w:line="240" w:lineRule="auto"/>
        <w:jc w:val="both"/>
        <w:rPr>
          <w:rFonts w:ascii="Calibri" w:eastAsia="Calibri" w:hAnsi="Calibri" w:cs="Calibri"/>
          <w:b/>
          <w:bCs/>
          <w:sz w:val="26"/>
          <w:szCs w:val="26"/>
          <w:u w:val="single"/>
        </w:rPr>
      </w:pPr>
    </w:p>
    <w:p w14:paraId="03285DD7" w14:textId="3CF47F96" w:rsidR="002F742E" w:rsidRDefault="002F742E">
      <w:pPr>
        <w:rPr>
          <w:rFonts w:ascii="Calibri" w:eastAsia="Calibri" w:hAnsi="Calibri" w:cs="Calibri"/>
          <w:b/>
          <w:bCs/>
          <w:color w:val="000000"/>
          <w:sz w:val="28"/>
          <w:szCs w:val="28"/>
          <w:u w:val="single" w:color="000000"/>
          <w:lang w:val="cs-CZ" w:eastAsia="cs-CZ"/>
        </w:rPr>
      </w:pPr>
      <w:r>
        <w:rPr>
          <w:rFonts w:ascii="Calibri" w:eastAsia="Calibri" w:hAnsi="Calibri" w:cs="Calibri"/>
          <w:b/>
          <w:bCs/>
          <w:sz w:val="28"/>
          <w:szCs w:val="28"/>
          <w:u w:val="single"/>
        </w:rPr>
        <w:br w:type="page"/>
      </w:r>
    </w:p>
    <w:p w14:paraId="3EA4A406" w14:textId="77777777" w:rsidR="006E5B07" w:rsidRPr="00DC6E5F" w:rsidRDefault="006E5B07" w:rsidP="006E5B07">
      <w:pPr>
        <w:pStyle w:val="PredvolenB"/>
        <w:spacing w:before="0" w:line="240" w:lineRule="auto"/>
        <w:jc w:val="both"/>
        <w:rPr>
          <w:rFonts w:ascii="Calibri" w:eastAsia="Calibri" w:hAnsi="Calibri" w:cs="Calibri"/>
          <w:color w:val="222222"/>
          <w:sz w:val="28"/>
          <w:szCs w:val="28"/>
          <w:u w:color="222222"/>
          <w:shd w:val="clear" w:color="auto" w:fill="FFFFFF"/>
        </w:rPr>
      </w:pPr>
      <w:r w:rsidRPr="00DC6E5F">
        <w:rPr>
          <w:rFonts w:ascii="Calibri" w:eastAsia="Calibri" w:hAnsi="Calibri" w:cs="Calibri"/>
          <w:noProof/>
          <w:color w:val="222222"/>
          <w:sz w:val="28"/>
          <w:szCs w:val="28"/>
          <w:u w:color="222222"/>
        </w:rPr>
        <w:lastRenderedPageBreak/>
        <w:drawing>
          <wp:anchor distT="152400" distB="152400" distL="152400" distR="152400" simplePos="0" relativeHeight="251682816" behindDoc="0" locked="0" layoutInCell="1" allowOverlap="1" wp14:anchorId="13CB3B66" wp14:editId="76B27EEF">
            <wp:simplePos x="0" y="0"/>
            <wp:positionH relativeFrom="page">
              <wp:posOffset>679450</wp:posOffset>
            </wp:positionH>
            <wp:positionV relativeFrom="line">
              <wp:posOffset>111125</wp:posOffset>
            </wp:positionV>
            <wp:extent cx="2571750" cy="3803650"/>
            <wp:effectExtent l="0" t="0" r="0" b="0"/>
            <wp:wrapThrough wrapText="bothSides" distL="152400" distR="152400">
              <wp:wrapPolygon edited="1">
                <wp:start x="0" y="0"/>
                <wp:lineTo x="21600" y="0"/>
                <wp:lineTo x="21600" y="21600"/>
                <wp:lineTo x="0" y="21600"/>
                <wp:lineTo x="0" y="0"/>
              </wp:wrapPolygon>
            </wp:wrapThrough>
            <wp:docPr id="1073741829" name="officeArt object" descr="Obrázok"/>
            <wp:cNvGraphicFramePr/>
            <a:graphic xmlns:a="http://schemas.openxmlformats.org/drawingml/2006/main">
              <a:graphicData uri="http://schemas.openxmlformats.org/drawingml/2006/picture">
                <pic:pic xmlns:pic="http://schemas.openxmlformats.org/drawingml/2006/picture">
                  <pic:nvPicPr>
                    <pic:cNvPr id="1073741829" name="Obrázok" descr="Obrázok"/>
                    <pic:cNvPicPr>
                      <a:picLocks noChangeAspect="1"/>
                    </pic:cNvPicPr>
                  </pic:nvPicPr>
                  <pic:blipFill>
                    <a:blip r:embed="rId14"/>
                    <a:stretch>
                      <a:fillRect/>
                    </a:stretch>
                  </pic:blipFill>
                  <pic:spPr>
                    <a:xfrm>
                      <a:off x="0" y="0"/>
                      <a:ext cx="2571750" cy="3803650"/>
                    </a:xfrm>
                    <a:prstGeom prst="rect">
                      <a:avLst/>
                    </a:prstGeom>
                    <a:ln w="12700" cap="flat">
                      <a:noFill/>
                      <a:miter lim="400000"/>
                    </a:ln>
                    <a:effectLst/>
                  </pic:spPr>
                </pic:pic>
              </a:graphicData>
            </a:graphic>
          </wp:anchor>
        </w:drawing>
      </w:r>
    </w:p>
    <w:p w14:paraId="4D354662" w14:textId="77777777" w:rsidR="006E5B07" w:rsidRPr="00DC6E5F" w:rsidRDefault="006E5B07" w:rsidP="006E5B07">
      <w:pPr>
        <w:pStyle w:val="PredvolenB"/>
        <w:spacing w:before="0" w:line="240" w:lineRule="auto"/>
        <w:jc w:val="both"/>
        <w:rPr>
          <w:rFonts w:ascii="Calibri" w:eastAsia="Calibri" w:hAnsi="Calibri" w:cs="Calibri"/>
          <w:b/>
          <w:bCs/>
          <w:color w:val="222222"/>
          <w:sz w:val="28"/>
          <w:szCs w:val="28"/>
          <w:u w:color="222222"/>
          <w:shd w:val="clear" w:color="auto" w:fill="FFFFFF"/>
        </w:rPr>
      </w:pPr>
      <w:r w:rsidRPr="00DC6E5F">
        <w:rPr>
          <w:rFonts w:ascii="Calibri" w:hAnsi="Calibri"/>
          <w:b/>
          <w:bCs/>
          <w:color w:val="222222"/>
          <w:sz w:val="28"/>
          <w:szCs w:val="28"/>
          <w:u w:color="222222"/>
          <w:shd w:val="clear" w:color="auto" w:fill="FFFFFF"/>
        </w:rPr>
        <w:t>Andrea Štrbová (1986), umělecká maskérka</w:t>
      </w:r>
    </w:p>
    <w:p w14:paraId="0FDA0408" w14:textId="77777777" w:rsidR="006E5B07" w:rsidRPr="00DC6E5F" w:rsidRDefault="006E5B07" w:rsidP="006E5B07">
      <w:pPr>
        <w:pStyle w:val="PredvolenB"/>
        <w:spacing w:before="0" w:line="240" w:lineRule="auto"/>
        <w:jc w:val="both"/>
        <w:rPr>
          <w:rFonts w:ascii="Calibri" w:eastAsia="Calibri" w:hAnsi="Calibri" w:cs="Calibri"/>
          <w:i/>
          <w:iCs/>
          <w:color w:val="222222"/>
          <w:sz w:val="22"/>
          <w:szCs w:val="22"/>
          <w:u w:color="222222"/>
          <w:shd w:val="clear" w:color="auto" w:fill="FFFFFF"/>
        </w:rPr>
      </w:pPr>
    </w:p>
    <w:p w14:paraId="39D965FF" w14:textId="77777777" w:rsidR="006E5B07" w:rsidRPr="00DC6E5F" w:rsidRDefault="006E5B07" w:rsidP="006E5B07">
      <w:pPr>
        <w:pStyle w:val="PredvolenB"/>
        <w:spacing w:before="0" w:line="240" w:lineRule="auto"/>
        <w:jc w:val="both"/>
        <w:rPr>
          <w:rFonts w:ascii="Calibri" w:eastAsia="Calibri" w:hAnsi="Calibri" w:cs="Calibri"/>
          <w:color w:val="222222"/>
          <w:sz w:val="22"/>
          <w:szCs w:val="22"/>
          <w:u w:color="222222"/>
          <w:shd w:val="clear" w:color="auto" w:fill="FFFFFF"/>
        </w:rPr>
      </w:pPr>
      <w:r w:rsidRPr="009355C5">
        <w:rPr>
          <w:rFonts w:ascii="Calibri" w:hAnsi="Calibri"/>
          <w:i/>
          <w:iCs/>
          <w:color w:val="222222"/>
          <w:sz w:val="22"/>
          <w:szCs w:val="22"/>
          <w:u w:color="222222"/>
          <w:shd w:val="clear" w:color="auto" w:fill="FFFFFF"/>
        </w:rPr>
        <w:t>Andrea je umělecká maskérka, která vystudovala sochařství na VŠVU. V roce 2024 získala ocenění Slunce v síti za masky k černé komedii Invalid</w:t>
      </w:r>
      <w:r>
        <w:rPr>
          <w:rFonts w:ascii="Calibri" w:hAnsi="Calibri"/>
          <w:i/>
          <w:iCs/>
          <w:color w:val="222222"/>
          <w:sz w:val="22"/>
          <w:szCs w:val="22"/>
          <w:u w:color="222222"/>
          <w:shd w:val="clear" w:color="auto" w:fill="FFFFFF"/>
        </w:rPr>
        <w:t>a</w:t>
      </w:r>
      <w:r w:rsidRPr="009355C5">
        <w:rPr>
          <w:rFonts w:ascii="Calibri" w:hAnsi="Calibri"/>
          <w:i/>
          <w:iCs/>
          <w:color w:val="222222"/>
          <w:sz w:val="22"/>
          <w:szCs w:val="22"/>
          <w:u w:color="222222"/>
          <w:shd w:val="clear" w:color="auto" w:fill="FFFFFF"/>
        </w:rPr>
        <w:t>. Pracovala na mnoha výjimečných slovenských a</w:t>
      </w:r>
      <w:r>
        <w:rPr>
          <w:rFonts w:ascii="Calibri" w:hAnsi="Calibri"/>
          <w:i/>
          <w:iCs/>
          <w:color w:val="222222"/>
          <w:sz w:val="22"/>
          <w:szCs w:val="22"/>
          <w:u w:color="222222"/>
          <w:shd w:val="clear" w:color="auto" w:fill="FFFFFF"/>
        </w:rPr>
        <w:t xml:space="preserve"> českých filmech, kromě Invalidy</w:t>
      </w:r>
      <w:r w:rsidRPr="009355C5">
        <w:rPr>
          <w:rFonts w:ascii="Calibri" w:hAnsi="Calibri"/>
          <w:i/>
          <w:iCs/>
          <w:color w:val="222222"/>
          <w:sz w:val="22"/>
          <w:szCs w:val="22"/>
          <w:u w:color="222222"/>
          <w:shd w:val="clear" w:color="auto" w:fill="FFFFFF"/>
        </w:rPr>
        <w:t xml:space="preserve"> vzpomeňme snímky Ema a smrtihlav, Citlivý člověk, Amnestie, Samota a – samozřejmě – MIKI. Projekty MIKI a ČERNÁK považuje za ty, které jí umožnily díky množství charakterů a speciálních efektů posunout se profesně zase o kousek dál.</w:t>
      </w:r>
    </w:p>
    <w:p w14:paraId="642ABF3A" w14:textId="77777777" w:rsidR="006E5B07" w:rsidRPr="00DC6E5F" w:rsidRDefault="006E5B07" w:rsidP="006E5B07">
      <w:pPr>
        <w:pStyle w:val="PredvolenB"/>
        <w:spacing w:before="0" w:line="240" w:lineRule="auto"/>
        <w:jc w:val="both"/>
        <w:rPr>
          <w:rFonts w:ascii="Calibri" w:eastAsia="Calibri" w:hAnsi="Calibri" w:cs="Calibri"/>
          <w:color w:val="222222"/>
          <w:sz w:val="22"/>
          <w:szCs w:val="22"/>
          <w:u w:color="222222"/>
          <w:shd w:val="clear" w:color="auto" w:fill="FFFFFF"/>
        </w:rPr>
      </w:pPr>
    </w:p>
    <w:p w14:paraId="56F6FADF" w14:textId="77777777" w:rsidR="006E5B07" w:rsidRPr="00DC6E5F" w:rsidRDefault="006E5B07" w:rsidP="006E5B07">
      <w:pPr>
        <w:pStyle w:val="PredvolenC"/>
        <w:spacing w:before="0" w:line="240" w:lineRule="auto"/>
        <w:jc w:val="both"/>
        <w:rPr>
          <w:rFonts w:ascii="Calibri" w:eastAsia="Calibri" w:hAnsi="Calibri" w:cs="Calibri"/>
          <w:b/>
          <w:bCs/>
          <w:color w:val="222222"/>
          <w:sz w:val="22"/>
          <w:szCs w:val="22"/>
          <w:u w:color="222222"/>
          <w:shd w:val="clear" w:color="auto" w:fill="FFFFFF"/>
        </w:rPr>
      </w:pPr>
      <w:r w:rsidRPr="00DC6E5F">
        <w:rPr>
          <w:rFonts w:ascii="Calibri" w:hAnsi="Calibri"/>
          <w:b/>
          <w:bCs/>
          <w:color w:val="222222"/>
          <w:sz w:val="22"/>
          <w:szCs w:val="22"/>
          <w:u w:color="222222"/>
          <w:shd w:val="clear" w:color="auto" w:fill="FFFFFF"/>
        </w:rPr>
        <w:t xml:space="preserve">Filmy MIKI </w:t>
      </w:r>
      <w:r>
        <w:rPr>
          <w:rFonts w:ascii="Calibri" w:hAnsi="Calibri"/>
          <w:b/>
          <w:bCs/>
          <w:color w:val="222222"/>
          <w:sz w:val="22"/>
          <w:szCs w:val="22"/>
          <w:u w:color="222222"/>
          <w:shd w:val="clear" w:color="auto" w:fill="FFFFFF"/>
        </w:rPr>
        <w:t>i</w:t>
      </w:r>
      <w:r w:rsidRPr="00DC6E5F">
        <w:rPr>
          <w:rFonts w:ascii="Calibri" w:hAnsi="Calibri"/>
          <w:b/>
          <w:bCs/>
          <w:color w:val="222222"/>
          <w:sz w:val="22"/>
          <w:szCs w:val="22"/>
          <w:u w:color="222222"/>
          <w:shd w:val="clear" w:color="auto" w:fill="FFFFFF"/>
        </w:rPr>
        <w:t xml:space="preserve"> ČERNÁK do velk</w:t>
      </w:r>
      <w:r>
        <w:rPr>
          <w:rFonts w:ascii="Calibri" w:hAnsi="Calibri"/>
          <w:b/>
          <w:bCs/>
          <w:color w:val="222222"/>
          <w:sz w:val="22"/>
          <w:szCs w:val="22"/>
          <w:u w:color="222222"/>
          <w:shd w:val="clear" w:color="auto" w:fill="FFFFFF"/>
        </w:rPr>
        <w:t>é</w:t>
      </w:r>
      <w:r w:rsidRPr="00DC6E5F">
        <w:rPr>
          <w:rFonts w:ascii="Calibri" w:hAnsi="Calibri"/>
          <w:b/>
          <w:bCs/>
          <w:color w:val="222222"/>
          <w:sz w:val="22"/>
          <w:szCs w:val="22"/>
          <w:u w:color="222222"/>
          <w:shd w:val="clear" w:color="auto" w:fill="FFFFFF"/>
        </w:rPr>
        <w:t xml:space="preserve"> m</w:t>
      </w:r>
      <w:r>
        <w:rPr>
          <w:rFonts w:ascii="Calibri" w:hAnsi="Calibri"/>
          <w:b/>
          <w:bCs/>
          <w:color w:val="222222"/>
          <w:sz w:val="22"/>
          <w:szCs w:val="22"/>
          <w:u w:color="222222"/>
          <w:shd w:val="clear" w:color="auto" w:fill="FFFFFF"/>
        </w:rPr>
        <w:t>í</w:t>
      </w:r>
      <w:r w:rsidRPr="00DC6E5F">
        <w:rPr>
          <w:rFonts w:ascii="Calibri" w:hAnsi="Calibri"/>
          <w:b/>
          <w:bCs/>
          <w:color w:val="222222"/>
          <w:sz w:val="22"/>
          <w:szCs w:val="22"/>
          <w:u w:color="222222"/>
          <w:shd w:val="clear" w:color="auto" w:fill="FFFFFF"/>
        </w:rPr>
        <w:t>ry stáli na kvalitní maskérsk</w:t>
      </w:r>
      <w:r>
        <w:rPr>
          <w:rFonts w:ascii="Calibri" w:hAnsi="Calibri"/>
          <w:b/>
          <w:bCs/>
          <w:color w:val="222222"/>
          <w:sz w:val="22"/>
          <w:szCs w:val="22"/>
          <w:u w:color="222222"/>
          <w:shd w:val="clear" w:color="auto" w:fill="FFFFFF"/>
        </w:rPr>
        <w:t>é</w:t>
      </w:r>
      <w:r w:rsidRPr="00DC6E5F">
        <w:rPr>
          <w:rFonts w:ascii="Calibri" w:hAnsi="Calibri"/>
          <w:b/>
          <w:bCs/>
          <w:color w:val="222222"/>
          <w:sz w:val="22"/>
          <w:szCs w:val="22"/>
          <w:u w:color="222222"/>
          <w:shd w:val="clear" w:color="auto" w:fill="FFFFFF"/>
        </w:rPr>
        <w:t xml:space="preserve"> práci a musel</w:t>
      </w:r>
      <w:r>
        <w:rPr>
          <w:rFonts w:ascii="Calibri" w:hAnsi="Calibri"/>
          <w:b/>
          <w:bCs/>
          <w:color w:val="222222"/>
          <w:sz w:val="22"/>
          <w:szCs w:val="22"/>
          <w:u w:color="222222"/>
          <w:shd w:val="clear" w:color="auto" w:fill="FFFFFF"/>
        </w:rPr>
        <w:t>y</w:t>
      </w:r>
      <w:r w:rsidRPr="00DC6E5F">
        <w:rPr>
          <w:rFonts w:ascii="Calibri" w:hAnsi="Calibri"/>
          <w:b/>
          <w:bCs/>
          <w:color w:val="222222"/>
          <w:sz w:val="22"/>
          <w:szCs w:val="22"/>
          <w:u w:color="222222"/>
          <w:shd w:val="clear" w:color="auto" w:fill="FFFFFF"/>
        </w:rPr>
        <w:t xml:space="preserve"> b</w:t>
      </w:r>
      <w:r>
        <w:rPr>
          <w:rFonts w:ascii="Calibri" w:hAnsi="Calibri"/>
          <w:b/>
          <w:bCs/>
          <w:color w:val="222222"/>
          <w:sz w:val="22"/>
          <w:szCs w:val="22"/>
          <w:u w:color="222222"/>
          <w:shd w:val="clear" w:color="auto" w:fill="FFFFFF"/>
        </w:rPr>
        <w:t>ýt</w:t>
      </w:r>
      <w:r w:rsidRPr="00DC6E5F">
        <w:rPr>
          <w:rFonts w:ascii="Calibri" w:hAnsi="Calibri"/>
          <w:b/>
          <w:bCs/>
          <w:color w:val="222222"/>
          <w:sz w:val="22"/>
          <w:szCs w:val="22"/>
          <w:u w:color="222222"/>
          <w:shd w:val="clear" w:color="auto" w:fill="FFFFFF"/>
        </w:rPr>
        <w:t xml:space="preserve"> </w:t>
      </w:r>
      <w:r>
        <w:rPr>
          <w:rFonts w:ascii="Calibri" w:hAnsi="Calibri"/>
          <w:b/>
          <w:bCs/>
          <w:color w:val="222222"/>
          <w:sz w:val="22"/>
          <w:szCs w:val="22"/>
          <w:u w:color="222222"/>
          <w:shd w:val="clear" w:color="auto" w:fill="FFFFFF"/>
        </w:rPr>
        <w:t>i</w:t>
      </w:r>
      <w:r w:rsidRPr="00DC6E5F">
        <w:rPr>
          <w:rFonts w:ascii="Calibri" w:hAnsi="Calibri"/>
          <w:b/>
          <w:bCs/>
          <w:color w:val="222222"/>
          <w:sz w:val="22"/>
          <w:szCs w:val="22"/>
          <w:u w:color="222222"/>
          <w:shd w:val="clear" w:color="auto" w:fill="FFFFFF"/>
        </w:rPr>
        <w:t xml:space="preserve"> pr</w:t>
      </w:r>
      <w:r>
        <w:rPr>
          <w:rFonts w:ascii="Calibri" w:hAnsi="Calibri"/>
          <w:b/>
          <w:bCs/>
          <w:color w:val="222222"/>
          <w:sz w:val="22"/>
          <w:szCs w:val="22"/>
          <w:u w:color="222222"/>
          <w:shd w:val="clear" w:color="auto" w:fill="FFFFFF"/>
        </w:rPr>
        <w:t>o</w:t>
      </w:r>
      <w:r w:rsidRPr="00DC6E5F">
        <w:rPr>
          <w:rFonts w:ascii="Calibri" w:hAnsi="Calibri"/>
          <w:b/>
          <w:bCs/>
          <w:color w:val="222222"/>
          <w:sz w:val="22"/>
          <w:szCs w:val="22"/>
          <w:u w:color="222222"/>
          <w:shd w:val="clear" w:color="auto" w:fill="FFFFFF"/>
        </w:rPr>
        <w:t xml:space="preserve"> vás mimořádně náročné. </w:t>
      </w:r>
      <w:r>
        <w:rPr>
          <w:rFonts w:ascii="Calibri" w:hAnsi="Calibri"/>
          <w:b/>
          <w:bCs/>
          <w:color w:val="222222"/>
          <w:sz w:val="22"/>
          <w:szCs w:val="22"/>
          <w:u w:color="222222"/>
          <w:shd w:val="clear" w:color="auto" w:fill="FFFFFF"/>
        </w:rPr>
        <w:t>Vz</w:t>
      </w:r>
      <w:r w:rsidRPr="00DC6E5F">
        <w:rPr>
          <w:rFonts w:ascii="Calibri" w:hAnsi="Calibri"/>
          <w:b/>
          <w:bCs/>
          <w:color w:val="222222"/>
          <w:sz w:val="22"/>
          <w:szCs w:val="22"/>
          <w:u w:color="222222"/>
          <w:shd w:val="clear" w:color="auto" w:fill="FFFFFF"/>
        </w:rPr>
        <w:t>pomínáte na n</w:t>
      </w:r>
      <w:r>
        <w:rPr>
          <w:rFonts w:ascii="Calibri" w:hAnsi="Calibri"/>
          <w:b/>
          <w:bCs/>
          <w:color w:val="222222"/>
          <w:sz w:val="22"/>
          <w:szCs w:val="22"/>
          <w:u w:color="222222"/>
          <w:shd w:val="clear" w:color="auto" w:fill="FFFFFF"/>
        </w:rPr>
        <w:t>ě</w:t>
      </w:r>
      <w:r w:rsidRPr="00DC6E5F">
        <w:rPr>
          <w:rFonts w:ascii="Calibri" w:hAnsi="Calibri"/>
          <w:b/>
          <w:bCs/>
          <w:color w:val="222222"/>
          <w:sz w:val="22"/>
          <w:szCs w:val="22"/>
          <w:u w:color="222222"/>
          <w:shd w:val="clear" w:color="auto" w:fill="FFFFFF"/>
        </w:rPr>
        <w:t xml:space="preserve"> </w:t>
      </w:r>
      <w:r>
        <w:rPr>
          <w:rFonts w:ascii="Calibri" w:hAnsi="Calibri"/>
          <w:b/>
          <w:bCs/>
          <w:color w:val="222222"/>
          <w:sz w:val="22"/>
          <w:szCs w:val="22"/>
          <w:u w:color="222222"/>
          <w:shd w:val="clear" w:color="auto" w:fill="FFFFFF"/>
        </w:rPr>
        <w:t>j</w:t>
      </w:r>
      <w:r w:rsidRPr="00DC6E5F">
        <w:rPr>
          <w:rFonts w:ascii="Calibri" w:hAnsi="Calibri"/>
          <w:b/>
          <w:bCs/>
          <w:color w:val="222222"/>
          <w:sz w:val="22"/>
          <w:szCs w:val="22"/>
          <w:u w:color="222222"/>
          <w:shd w:val="clear" w:color="auto" w:fill="FFFFFF"/>
        </w:rPr>
        <w:t>ako na jedny z nejnáročnějších film</w:t>
      </w:r>
      <w:r>
        <w:rPr>
          <w:rFonts w:ascii="Calibri" w:hAnsi="Calibri"/>
          <w:b/>
          <w:bCs/>
          <w:color w:val="222222"/>
          <w:sz w:val="22"/>
          <w:szCs w:val="22"/>
          <w:u w:color="222222"/>
          <w:shd w:val="clear" w:color="auto" w:fill="FFFFFF"/>
        </w:rPr>
        <w:t>ů</w:t>
      </w:r>
      <w:r w:rsidRPr="00DC6E5F">
        <w:rPr>
          <w:rFonts w:ascii="Calibri" w:hAnsi="Calibri"/>
          <w:b/>
          <w:bCs/>
          <w:color w:val="222222"/>
          <w:sz w:val="22"/>
          <w:szCs w:val="22"/>
          <w:u w:color="222222"/>
          <w:shd w:val="clear" w:color="auto" w:fill="FFFFFF"/>
        </w:rPr>
        <w:t xml:space="preserve">, na kterých </w:t>
      </w:r>
      <w:r>
        <w:rPr>
          <w:rFonts w:ascii="Calibri" w:hAnsi="Calibri"/>
          <w:b/>
          <w:bCs/>
          <w:color w:val="222222"/>
          <w:sz w:val="22"/>
          <w:szCs w:val="22"/>
          <w:u w:color="222222"/>
          <w:shd w:val="clear" w:color="auto" w:fill="FFFFFF"/>
        </w:rPr>
        <w:t>j</w:t>
      </w:r>
      <w:r w:rsidRPr="00DC6E5F">
        <w:rPr>
          <w:rFonts w:ascii="Calibri" w:hAnsi="Calibri"/>
          <w:b/>
          <w:bCs/>
          <w:color w:val="222222"/>
          <w:sz w:val="22"/>
          <w:szCs w:val="22"/>
          <w:u w:color="222222"/>
          <w:shd w:val="clear" w:color="auto" w:fill="FFFFFF"/>
        </w:rPr>
        <w:t>ste pracoval</w:t>
      </w:r>
      <w:r>
        <w:rPr>
          <w:rFonts w:ascii="Calibri" w:hAnsi="Calibri"/>
          <w:b/>
          <w:bCs/>
          <w:color w:val="222222"/>
          <w:sz w:val="22"/>
          <w:szCs w:val="22"/>
          <w:u w:color="222222"/>
          <w:shd w:val="clear" w:color="auto" w:fill="FFFFFF"/>
        </w:rPr>
        <w:t>a</w:t>
      </w:r>
      <w:r w:rsidRPr="00DC6E5F">
        <w:rPr>
          <w:rFonts w:ascii="Calibri" w:hAnsi="Calibri"/>
          <w:b/>
          <w:bCs/>
          <w:color w:val="222222"/>
          <w:sz w:val="22"/>
          <w:szCs w:val="22"/>
          <w:u w:color="222222"/>
          <w:shd w:val="clear" w:color="auto" w:fill="FFFFFF"/>
        </w:rPr>
        <w:t>?</w:t>
      </w:r>
    </w:p>
    <w:p w14:paraId="5C031EF1" w14:textId="77777777" w:rsidR="006E5B07" w:rsidRDefault="006E5B07" w:rsidP="006E5B07">
      <w:pPr>
        <w:pStyle w:val="PredvolenC"/>
        <w:spacing w:before="0" w:line="240" w:lineRule="auto"/>
        <w:jc w:val="both"/>
        <w:rPr>
          <w:rFonts w:ascii="Calibri" w:hAnsi="Calibri"/>
          <w:color w:val="222222"/>
          <w:sz w:val="22"/>
          <w:szCs w:val="22"/>
          <w:u w:color="222222"/>
          <w:shd w:val="clear" w:color="auto" w:fill="FFFFFF"/>
        </w:rPr>
      </w:pPr>
      <w:r w:rsidRPr="00DC6E5F">
        <w:rPr>
          <w:rFonts w:ascii="Calibri" w:hAnsi="Calibri"/>
          <w:color w:val="222222"/>
          <w:sz w:val="22"/>
          <w:szCs w:val="22"/>
          <w:u w:color="222222"/>
          <w:shd w:val="clear" w:color="auto" w:fill="FFFFFF"/>
        </w:rPr>
        <w:t>Filmy MIKI a ČERNÁK b</w:t>
      </w:r>
      <w:r>
        <w:rPr>
          <w:rFonts w:ascii="Calibri" w:hAnsi="Calibri"/>
          <w:color w:val="222222"/>
          <w:sz w:val="22"/>
          <w:szCs w:val="22"/>
          <w:u w:color="222222"/>
          <w:shd w:val="clear" w:color="auto" w:fill="FFFFFF"/>
        </w:rPr>
        <w:t>y</w:t>
      </w:r>
      <w:r w:rsidRPr="00DC6E5F">
        <w:rPr>
          <w:rFonts w:ascii="Calibri" w:hAnsi="Calibri"/>
          <w:color w:val="222222"/>
          <w:sz w:val="22"/>
          <w:szCs w:val="22"/>
          <w:u w:color="222222"/>
          <w:shd w:val="clear" w:color="auto" w:fill="FFFFFF"/>
        </w:rPr>
        <w:t>l</w:t>
      </w:r>
      <w:r>
        <w:rPr>
          <w:rFonts w:ascii="Calibri" w:hAnsi="Calibri"/>
          <w:color w:val="222222"/>
          <w:sz w:val="22"/>
          <w:szCs w:val="22"/>
          <w:u w:color="222222"/>
          <w:shd w:val="clear" w:color="auto" w:fill="FFFFFF"/>
        </w:rPr>
        <w:t>y</w:t>
      </w:r>
      <w:r w:rsidRPr="00DC6E5F">
        <w:rPr>
          <w:rFonts w:ascii="Calibri" w:hAnsi="Calibri"/>
          <w:color w:val="222222"/>
          <w:sz w:val="22"/>
          <w:szCs w:val="22"/>
          <w:u w:color="222222"/>
          <w:shd w:val="clear" w:color="auto" w:fill="FFFFFF"/>
        </w:rPr>
        <w:t xml:space="preserve"> náročné projekty, které si vyžadovali </w:t>
      </w:r>
      <w:r w:rsidRPr="009355C5">
        <w:rPr>
          <w:rFonts w:ascii="Calibri" w:hAnsi="Calibri"/>
          <w:color w:val="222222"/>
          <w:sz w:val="22"/>
          <w:szCs w:val="22"/>
          <w:u w:color="222222"/>
          <w:shd w:val="clear" w:color="auto" w:fill="FFFFFF"/>
        </w:rPr>
        <w:t>důkladnou přípravu před natáčením a důslednost během samotného natáčení. Bylo třeba nastudovat si jednotlivé charaktery, abychom i prostřednictvím masek umocnili atmosféru doby a skutků, které se odehrály v nedávné minulosti. Kvalitní a autentické masky byly velmi důležité pro vytvoření dokonalé iluze.</w:t>
      </w:r>
    </w:p>
    <w:p w14:paraId="7EC6ECE5" w14:textId="77777777" w:rsidR="006E5B07" w:rsidRPr="00DC6E5F" w:rsidRDefault="006E5B07" w:rsidP="006E5B07">
      <w:pPr>
        <w:pStyle w:val="PredvolenC"/>
        <w:spacing w:before="0" w:line="240" w:lineRule="auto"/>
        <w:jc w:val="both"/>
        <w:rPr>
          <w:rFonts w:ascii="Calibri" w:eastAsia="Calibri" w:hAnsi="Calibri" w:cs="Calibri"/>
          <w:color w:val="222222"/>
          <w:sz w:val="22"/>
          <w:szCs w:val="22"/>
          <w:u w:color="222222"/>
          <w:shd w:val="clear" w:color="auto" w:fill="FFFFFF"/>
        </w:rPr>
      </w:pPr>
    </w:p>
    <w:p w14:paraId="307B1C3B" w14:textId="77777777" w:rsidR="006E5B07" w:rsidRDefault="006E5B07" w:rsidP="006E5B07">
      <w:pPr>
        <w:pStyle w:val="PredvolenC"/>
        <w:spacing w:before="0" w:line="240" w:lineRule="auto"/>
        <w:jc w:val="both"/>
        <w:rPr>
          <w:rFonts w:ascii="Calibri" w:hAnsi="Calibri"/>
          <w:b/>
          <w:bCs/>
          <w:color w:val="222222"/>
          <w:sz w:val="22"/>
          <w:szCs w:val="22"/>
          <w:u w:color="222222"/>
          <w:shd w:val="clear" w:color="auto" w:fill="FFFFFF"/>
        </w:rPr>
      </w:pPr>
      <w:r w:rsidRPr="009355C5">
        <w:rPr>
          <w:rFonts w:ascii="Calibri" w:hAnsi="Calibri"/>
          <w:b/>
          <w:bCs/>
          <w:color w:val="222222"/>
          <w:sz w:val="22"/>
          <w:szCs w:val="22"/>
          <w:u w:color="222222"/>
          <w:shd w:val="clear" w:color="auto" w:fill="FFFFFF"/>
        </w:rPr>
        <w:t>Vaším úkolem bylo připravit množství krve, střelných či jiných ran. Jak dlouho přibližně trvalo, než jste dal</w:t>
      </w:r>
      <w:r>
        <w:rPr>
          <w:rFonts w:ascii="Calibri" w:hAnsi="Calibri"/>
          <w:b/>
          <w:bCs/>
          <w:color w:val="222222"/>
          <w:sz w:val="22"/>
          <w:szCs w:val="22"/>
          <w:u w:color="222222"/>
          <w:shd w:val="clear" w:color="auto" w:fill="FFFFFF"/>
        </w:rPr>
        <w:t>a</w:t>
      </w:r>
      <w:r w:rsidRPr="009355C5">
        <w:rPr>
          <w:rFonts w:ascii="Calibri" w:hAnsi="Calibri"/>
          <w:b/>
          <w:bCs/>
          <w:color w:val="222222"/>
          <w:sz w:val="22"/>
          <w:szCs w:val="22"/>
          <w:u w:color="222222"/>
          <w:shd w:val="clear" w:color="auto" w:fill="FFFFFF"/>
        </w:rPr>
        <w:t xml:space="preserve"> dohromady jednu "mrtvolu"?</w:t>
      </w:r>
    </w:p>
    <w:p w14:paraId="7DF6D3D4" w14:textId="77777777" w:rsidR="006E5B07" w:rsidRDefault="006E5B07" w:rsidP="006E5B07">
      <w:pPr>
        <w:pStyle w:val="PredvolenC"/>
        <w:spacing w:before="0" w:line="240" w:lineRule="auto"/>
        <w:jc w:val="both"/>
        <w:rPr>
          <w:rFonts w:ascii="Calibri" w:hAnsi="Calibri"/>
          <w:color w:val="222222"/>
          <w:sz w:val="22"/>
          <w:szCs w:val="22"/>
          <w:u w:color="222222"/>
          <w:shd w:val="clear" w:color="auto" w:fill="FFFFFF"/>
        </w:rPr>
      </w:pPr>
      <w:r w:rsidRPr="009355C5">
        <w:rPr>
          <w:rFonts w:ascii="Calibri" w:hAnsi="Calibri"/>
          <w:color w:val="222222"/>
          <w:sz w:val="22"/>
          <w:szCs w:val="22"/>
          <w:u w:color="222222"/>
          <w:shd w:val="clear" w:color="auto" w:fill="FFFFFF"/>
        </w:rPr>
        <w:t>Délka přípravy jednotlivých obětí byla různá. Někdy jsem měla dostatek času, jindy to musela být z mé strany rychlá akce – zejména kvůli častým přesunům z lokace na lokaci. Každé „mrtvole“ jsem se věnovala už v přípravě. Vytvářela jsem různé aplikace, jako jsou střelné rány, tržné rány, otoky, modřiny, ale i velké protetiky, například ruku, která se během záběru lámala. Snažila jsem se tyto oběti ztvárňovat co nejdůvěryhodněji, aby divák procítil vážnost zobrazovaných skutků.</w:t>
      </w:r>
    </w:p>
    <w:p w14:paraId="01296867" w14:textId="77777777" w:rsidR="006E5B07" w:rsidRPr="00DC6E5F" w:rsidRDefault="006E5B07" w:rsidP="006E5B07">
      <w:pPr>
        <w:pStyle w:val="PredvolenC"/>
        <w:spacing w:before="0" w:line="240" w:lineRule="auto"/>
        <w:jc w:val="both"/>
        <w:rPr>
          <w:rFonts w:ascii="Calibri" w:eastAsia="Calibri" w:hAnsi="Calibri" w:cs="Calibri"/>
          <w:color w:val="222222"/>
          <w:sz w:val="22"/>
          <w:szCs w:val="22"/>
          <w:u w:color="222222"/>
          <w:shd w:val="clear" w:color="auto" w:fill="FFFFFF"/>
        </w:rPr>
      </w:pPr>
    </w:p>
    <w:p w14:paraId="2C96D89D" w14:textId="77777777" w:rsidR="006E5B07" w:rsidRDefault="006E5B07" w:rsidP="006E5B07">
      <w:pPr>
        <w:pStyle w:val="PredvolenC"/>
        <w:spacing w:before="0" w:line="240" w:lineRule="auto"/>
        <w:jc w:val="both"/>
        <w:rPr>
          <w:rFonts w:ascii="Calibri" w:hAnsi="Calibri"/>
          <w:b/>
          <w:bCs/>
          <w:color w:val="222222"/>
          <w:sz w:val="22"/>
          <w:szCs w:val="22"/>
          <w:u w:color="222222"/>
          <w:shd w:val="clear" w:color="auto" w:fill="FFFFFF"/>
        </w:rPr>
      </w:pPr>
      <w:r>
        <w:rPr>
          <w:rFonts w:ascii="Calibri" w:hAnsi="Calibri"/>
          <w:b/>
          <w:bCs/>
          <w:color w:val="222222"/>
          <w:sz w:val="22"/>
          <w:szCs w:val="22"/>
          <w:u w:color="222222"/>
          <w:shd w:val="clear" w:color="auto" w:fill="FFFFFF"/>
        </w:rPr>
        <w:t>A</w:t>
      </w:r>
      <w:r w:rsidRPr="009355C5">
        <w:rPr>
          <w:rFonts w:ascii="Calibri" w:hAnsi="Calibri"/>
          <w:b/>
          <w:bCs/>
          <w:color w:val="222222"/>
          <w:sz w:val="22"/>
          <w:szCs w:val="22"/>
          <w:u w:color="222222"/>
          <w:shd w:val="clear" w:color="auto" w:fill="FFFFFF"/>
        </w:rPr>
        <w:t xml:space="preserve"> vzpom</w:t>
      </w:r>
      <w:r>
        <w:rPr>
          <w:rFonts w:ascii="Calibri" w:hAnsi="Calibri"/>
          <w:b/>
          <w:bCs/>
          <w:color w:val="222222"/>
          <w:sz w:val="22"/>
          <w:szCs w:val="22"/>
          <w:u w:color="222222"/>
          <w:shd w:val="clear" w:color="auto" w:fill="FFFFFF"/>
        </w:rPr>
        <w:t>ene</w:t>
      </w:r>
      <w:r w:rsidRPr="009355C5">
        <w:rPr>
          <w:rFonts w:ascii="Calibri" w:hAnsi="Calibri"/>
          <w:b/>
          <w:bCs/>
          <w:color w:val="222222"/>
          <w:sz w:val="22"/>
          <w:szCs w:val="22"/>
          <w:u w:color="222222"/>
          <w:shd w:val="clear" w:color="auto" w:fill="FFFFFF"/>
        </w:rPr>
        <w:t>te</w:t>
      </w:r>
      <w:r>
        <w:rPr>
          <w:rFonts w:ascii="Calibri" w:hAnsi="Calibri"/>
          <w:b/>
          <w:bCs/>
          <w:color w:val="222222"/>
          <w:sz w:val="22"/>
          <w:szCs w:val="22"/>
          <w:u w:color="222222"/>
          <w:shd w:val="clear" w:color="auto" w:fill="FFFFFF"/>
        </w:rPr>
        <w:t xml:space="preserve"> si</w:t>
      </w:r>
      <w:r w:rsidRPr="009355C5">
        <w:rPr>
          <w:rFonts w:ascii="Calibri" w:hAnsi="Calibri"/>
          <w:b/>
          <w:bCs/>
          <w:color w:val="222222"/>
          <w:sz w:val="22"/>
          <w:szCs w:val="22"/>
          <w:u w:color="222222"/>
          <w:shd w:val="clear" w:color="auto" w:fill="FFFFFF"/>
        </w:rPr>
        <w:t>, kolik mrtvol jste při tomto natáčení připravil</w:t>
      </w:r>
      <w:r>
        <w:rPr>
          <w:rFonts w:ascii="Calibri" w:hAnsi="Calibri"/>
          <w:b/>
          <w:bCs/>
          <w:color w:val="222222"/>
          <w:sz w:val="22"/>
          <w:szCs w:val="22"/>
          <w:u w:color="222222"/>
          <w:shd w:val="clear" w:color="auto" w:fill="FFFFFF"/>
        </w:rPr>
        <w:t>a</w:t>
      </w:r>
      <w:r w:rsidRPr="009355C5">
        <w:rPr>
          <w:rFonts w:ascii="Calibri" w:hAnsi="Calibri"/>
          <w:b/>
          <w:bCs/>
          <w:color w:val="222222"/>
          <w:sz w:val="22"/>
          <w:szCs w:val="22"/>
          <w:u w:color="222222"/>
          <w:shd w:val="clear" w:color="auto" w:fill="FFFFFF"/>
        </w:rPr>
        <w:t>?</w:t>
      </w:r>
    </w:p>
    <w:p w14:paraId="3200C46C" w14:textId="77777777" w:rsidR="006E5B07" w:rsidRDefault="006E5B07" w:rsidP="006E5B07">
      <w:pPr>
        <w:pStyle w:val="PredvolenC"/>
        <w:spacing w:before="0" w:line="240" w:lineRule="auto"/>
        <w:jc w:val="both"/>
        <w:rPr>
          <w:rFonts w:ascii="Calibri" w:hAnsi="Calibri"/>
          <w:color w:val="222222"/>
          <w:sz w:val="22"/>
          <w:szCs w:val="22"/>
          <w:u w:color="222222"/>
          <w:shd w:val="clear" w:color="auto" w:fill="FFFFFF"/>
        </w:rPr>
      </w:pPr>
      <w:r w:rsidRPr="006008E0">
        <w:rPr>
          <w:rFonts w:ascii="Calibri" w:hAnsi="Calibri"/>
          <w:color w:val="222222"/>
          <w:sz w:val="22"/>
          <w:szCs w:val="22"/>
          <w:u w:color="222222"/>
          <w:shd w:val="clear" w:color="auto" w:fill="FFFFFF"/>
        </w:rPr>
        <w:t>Kolik zbitých, zraněných a mrtvých jsem v tomto projektu vytvořila, si po pravdě nepamatuji. Byla to však pro mě neskutečná škola, díky které jsem se v této oblasti opět zdokonalila a posunula o něco dál.</w:t>
      </w:r>
    </w:p>
    <w:p w14:paraId="627C29DA" w14:textId="77777777" w:rsidR="006E5B07" w:rsidRPr="00DC6E5F" w:rsidRDefault="006E5B07" w:rsidP="006E5B07">
      <w:pPr>
        <w:pStyle w:val="PredvolenC"/>
        <w:spacing w:before="0" w:line="240" w:lineRule="auto"/>
        <w:jc w:val="both"/>
        <w:rPr>
          <w:rFonts w:ascii="Calibri" w:eastAsia="Calibri" w:hAnsi="Calibri" w:cs="Calibri"/>
          <w:color w:val="222222"/>
          <w:sz w:val="22"/>
          <w:szCs w:val="22"/>
          <w:u w:color="222222"/>
          <w:shd w:val="clear" w:color="auto" w:fill="FFFFFF"/>
        </w:rPr>
      </w:pPr>
    </w:p>
    <w:p w14:paraId="505E84BF" w14:textId="77777777" w:rsidR="006E5B07" w:rsidRDefault="006E5B07" w:rsidP="006E5B07">
      <w:pPr>
        <w:pStyle w:val="PredvolenC"/>
        <w:spacing w:before="0" w:line="240" w:lineRule="auto"/>
        <w:jc w:val="both"/>
        <w:rPr>
          <w:rFonts w:ascii="Calibri" w:hAnsi="Calibri"/>
          <w:b/>
          <w:bCs/>
          <w:color w:val="222222"/>
          <w:sz w:val="22"/>
          <w:szCs w:val="22"/>
          <w:u w:color="222222"/>
          <w:shd w:val="clear" w:color="auto" w:fill="FFFFFF"/>
        </w:rPr>
      </w:pPr>
      <w:r w:rsidRPr="006008E0">
        <w:rPr>
          <w:rFonts w:ascii="Calibri" w:hAnsi="Calibri"/>
          <w:b/>
          <w:bCs/>
          <w:color w:val="222222"/>
          <w:sz w:val="22"/>
          <w:szCs w:val="22"/>
          <w:u w:color="222222"/>
          <w:shd w:val="clear" w:color="auto" w:fill="FFFFFF"/>
        </w:rPr>
        <w:t>Práce maskérky zdaleka není jen o krvi a ranách. Která část vaší práce vás nejvíc baví?</w:t>
      </w:r>
    </w:p>
    <w:p w14:paraId="55176ECC" w14:textId="77777777" w:rsidR="006E5B07" w:rsidRDefault="006E5B07" w:rsidP="006E5B07">
      <w:pPr>
        <w:pStyle w:val="PredvolenC"/>
        <w:spacing w:before="0" w:line="240" w:lineRule="auto"/>
        <w:jc w:val="both"/>
        <w:rPr>
          <w:rFonts w:ascii="Calibri" w:hAnsi="Calibri"/>
          <w:sz w:val="22"/>
          <w:szCs w:val="22"/>
        </w:rPr>
      </w:pPr>
      <w:r w:rsidRPr="006008E0">
        <w:rPr>
          <w:rFonts w:ascii="Calibri" w:hAnsi="Calibri"/>
          <w:sz w:val="22"/>
          <w:szCs w:val="22"/>
        </w:rPr>
        <w:t>Nejvíce mě baví vytvářet speciální efekty, takže tento projekt byl pro mě jako stvořený. Také velmi ráda vytvářím nové charaktery a postavy. Myslím, že jsem dobrý pozorovatel a snažím se pracovat s detailem. Hledám rovnováhu mezi pěkným a odpudivým.</w:t>
      </w:r>
    </w:p>
    <w:p w14:paraId="7F027906" w14:textId="77777777" w:rsidR="006E5B07" w:rsidRPr="00DC6E5F" w:rsidRDefault="006E5B07" w:rsidP="006E5B07">
      <w:pPr>
        <w:pStyle w:val="PredvolenC"/>
        <w:spacing w:before="0" w:line="240" w:lineRule="auto"/>
        <w:jc w:val="both"/>
        <w:rPr>
          <w:rFonts w:ascii="Calibri" w:eastAsia="Calibri" w:hAnsi="Calibri" w:cs="Calibri"/>
          <w:color w:val="222222"/>
          <w:sz w:val="22"/>
          <w:szCs w:val="22"/>
          <w:u w:color="222222"/>
          <w:shd w:val="clear" w:color="auto" w:fill="FFFFFF"/>
        </w:rPr>
      </w:pPr>
    </w:p>
    <w:p w14:paraId="1CE9D11F" w14:textId="77777777" w:rsidR="006E5B07" w:rsidRDefault="006E5B07" w:rsidP="006E5B07">
      <w:pPr>
        <w:pStyle w:val="PredvolenC"/>
        <w:spacing w:before="0" w:line="240" w:lineRule="auto"/>
        <w:jc w:val="both"/>
        <w:rPr>
          <w:rFonts w:ascii="Calibri" w:hAnsi="Calibri"/>
          <w:b/>
          <w:bCs/>
          <w:color w:val="222222"/>
          <w:sz w:val="22"/>
          <w:szCs w:val="22"/>
          <w:u w:color="222222"/>
          <w:shd w:val="clear" w:color="auto" w:fill="FFFFFF"/>
        </w:rPr>
      </w:pPr>
      <w:r w:rsidRPr="006008E0">
        <w:rPr>
          <w:rFonts w:ascii="Calibri" w:hAnsi="Calibri"/>
          <w:b/>
          <w:bCs/>
          <w:color w:val="222222"/>
          <w:sz w:val="22"/>
          <w:szCs w:val="22"/>
          <w:u w:color="222222"/>
          <w:shd w:val="clear" w:color="auto" w:fill="FFFFFF"/>
        </w:rPr>
        <w:t>Profese umělecké maskérky je zřejmě o celoživotním vzdělávání. Kam se chodíte vzdělávat a učit vy?</w:t>
      </w:r>
    </w:p>
    <w:p w14:paraId="51084224" w14:textId="77777777" w:rsidR="006E5B07" w:rsidRPr="00DC6E5F" w:rsidRDefault="006E5B07" w:rsidP="006E5B07">
      <w:pPr>
        <w:pStyle w:val="PredvolenC"/>
        <w:spacing w:before="0" w:line="240" w:lineRule="auto"/>
        <w:jc w:val="both"/>
        <w:rPr>
          <w:rFonts w:ascii="Calibri" w:eastAsia="Calibri" w:hAnsi="Calibri" w:cs="Calibri"/>
          <w:color w:val="222222"/>
          <w:sz w:val="22"/>
          <w:szCs w:val="22"/>
          <w:u w:color="222222"/>
          <w:shd w:val="clear" w:color="auto" w:fill="FFFFFF"/>
        </w:rPr>
      </w:pPr>
      <w:r w:rsidRPr="006008E0">
        <w:rPr>
          <w:rFonts w:ascii="Calibri" w:hAnsi="Calibri"/>
          <w:color w:val="222222"/>
          <w:sz w:val="22"/>
          <w:szCs w:val="22"/>
          <w:u w:color="222222"/>
          <w:shd w:val="clear" w:color="auto" w:fill="FFFFFF"/>
        </w:rPr>
        <w:t>Moje práce je zároveň i můj koníček. Mám v sobě potřebu neustále něco vytvářet, zkoušet a testovat. Když nepracuji na filmu nebo v divadle, tvořím volné umění. Vystudovala jsem sochařství na VŠVU, takže vytváření forem, modelování a odlévání jsou pro mě přirozené. Sleduji trendy, práci kolegů a díky internetu máme v této oblasti otevřený svět.</w:t>
      </w:r>
    </w:p>
    <w:p w14:paraId="44DE3B8A" w14:textId="77777777" w:rsidR="006E5B07" w:rsidRPr="00DC6E5F" w:rsidRDefault="006E5B07" w:rsidP="006E5B07">
      <w:pPr>
        <w:pStyle w:val="PredvolenC"/>
        <w:spacing w:before="0" w:line="240" w:lineRule="auto"/>
        <w:jc w:val="both"/>
        <w:rPr>
          <w:rFonts w:ascii="Calibri" w:eastAsia="Calibri" w:hAnsi="Calibri" w:cs="Calibri"/>
          <w:color w:val="222222"/>
          <w:sz w:val="22"/>
          <w:szCs w:val="22"/>
          <w:u w:color="222222"/>
          <w:shd w:val="clear" w:color="auto" w:fill="FFFFFF"/>
        </w:rPr>
      </w:pPr>
    </w:p>
    <w:p w14:paraId="1C9EFC85" w14:textId="77777777" w:rsidR="006E5B07" w:rsidRPr="00DC6E5F" w:rsidRDefault="006E5B07" w:rsidP="006E5B07">
      <w:pPr>
        <w:pStyle w:val="PredvolenC"/>
        <w:spacing w:before="0" w:line="240" w:lineRule="auto"/>
        <w:jc w:val="both"/>
        <w:rPr>
          <w:rFonts w:ascii="Calibri" w:eastAsia="Calibri" w:hAnsi="Calibri" w:cs="Calibri"/>
          <w:color w:val="222222"/>
          <w:sz w:val="22"/>
          <w:szCs w:val="22"/>
          <w:u w:color="222222"/>
          <w:shd w:val="clear" w:color="auto" w:fill="FFFFFF"/>
        </w:rPr>
      </w:pPr>
    </w:p>
    <w:p w14:paraId="1A4A3690" w14:textId="77777777" w:rsidR="006E5B07" w:rsidRPr="00DC6E5F" w:rsidRDefault="006E5B07" w:rsidP="006E5B07">
      <w:pPr>
        <w:pStyle w:val="PredvolenC"/>
        <w:spacing w:before="0" w:line="240" w:lineRule="auto"/>
        <w:jc w:val="both"/>
        <w:rPr>
          <w:rFonts w:ascii="Calibri" w:eastAsia="Calibri" w:hAnsi="Calibri" w:cs="Calibri"/>
          <w:color w:val="222222"/>
          <w:sz w:val="22"/>
          <w:szCs w:val="22"/>
          <w:u w:color="222222"/>
          <w:shd w:val="clear" w:color="auto" w:fill="FFFFFF"/>
        </w:rPr>
      </w:pPr>
    </w:p>
    <w:p w14:paraId="2C1BE74A" w14:textId="77777777" w:rsidR="006E5B07" w:rsidRPr="00DC6E5F" w:rsidRDefault="006E5B07" w:rsidP="006E5B07">
      <w:pPr>
        <w:pStyle w:val="PredvolenC"/>
        <w:spacing w:before="0" w:line="240" w:lineRule="auto"/>
        <w:jc w:val="both"/>
        <w:rPr>
          <w:rFonts w:ascii="Calibri" w:eastAsia="Calibri" w:hAnsi="Calibri" w:cs="Calibri"/>
          <w:color w:val="222222"/>
          <w:sz w:val="22"/>
          <w:szCs w:val="22"/>
          <w:u w:color="222222"/>
          <w:shd w:val="clear" w:color="auto" w:fill="FFFFFF"/>
        </w:rPr>
      </w:pPr>
    </w:p>
    <w:p w14:paraId="4584C578" w14:textId="77777777" w:rsidR="006E5B07" w:rsidRDefault="006E5B07" w:rsidP="006E5B07">
      <w:pPr>
        <w:rPr>
          <w:rFonts w:ascii="Calibri" w:hAnsi="Calibri" w:cs="Arial Unicode MS"/>
          <w:b/>
          <w:bCs/>
          <w:color w:val="222222"/>
          <w:sz w:val="26"/>
          <w:szCs w:val="26"/>
          <w:u w:color="222222"/>
          <w:shd w:val="clear" w:color="auto" w:fill="FFFFFF"/>
          <w:lang w:val="cs-CZ" w:eastAsia="cs-CZ"/>
        </w:rPr>
      </w:pPr>
      <w:r>
        <w:rPr>
          <w:rFonts w:ascii="Calibri" w:hAnsi="Calibri"/>
          <w:b/>
          <w:bCs/>
          <w:color w:val="222222"/>
          <w:sz w:val="26"/>
          <w:szCs w:val="26"/>
          <w:u w:color="222222"/>
          <w:shd w:val="clear" w:color="auto" w:fill="FFFFFF"/>
        </w:rPr>
        <w:br w:type="page"/>
      </w:r>
    </w:p>
    <w:p w14:paraId="1198604B" w14:textId="77777777" w:rsidR="006E5B07" w:rsidRPr="00DC6E5F" w:rsidRDefault="006E5B07" w:rsidP="006E5B07">
      <w:pPr>
        <w:pStyle w:val="PredvolenC"/>
        <w:spacing w:before="0" w:line="240" w:lineRule="auto"/>
        <w:jc w:val="both"/>
        <w:rPr>
          <w:rFonts w:ascii="Calibri" w:eastAsia="Calibri" w:hAnsi="Calibri" w:cs="Calibri"/>
          <w:b/>
          <w:bCs/>
          <w:color w:val="222222"/>
          <w:sz w:val="26"/>
          <w:szCs w:val="26"/>
          <w:u w:color="222222"/>
          <w:shd w:val="clear" w:color="auto" w:fill="FFFFFF"/>
        </w:rPr>
      </w:pPr>
      <w:r w:rsidRPr="00DC6E5F">
        <w:rPr>
          <w:rFonts w:ascii="Calibri" w:eastAsia="Calibri" w:hAnsi="Calibri" w:cs="Calibri"/>
          <w:b/>
          <w:bCs/>
          <w:noProof/>
          <w:color w:val="222222"/>
          <w:sz w:val="26"/>
          <w:szCs w:val="26"/>
          <w:u w:color="222222"/>
        </w:rPr>
        <w:lastRenderedPageBreak/>
        <w:drawing>
          <wp:anchor distT="152400" distB="152400" distL="152400" distR="152400" simplePos="0" relativeHeight="251681792" behindDoc="0" locked="0" layoutInCell="1" allowOverlap="1" wp14:anchorId="38BC9095" wp14:editId="3503846A">
            <wp:simplePos x="0" y="0"/>
            <wp:positionH relativeFrom="page">
              <wp:posOffset>678815</wp:posOffset>
            </wp:positionH>
            <wp:positionV relativeFrom="line">
              <wp:posOffset>-9050020</wp:posOffset>
            </wp:positionV>
            <wp:extent cx="2520000" cy="3698240"/>
            <wp:effectExtent l="0" t="0" r="0" b="0"/>
            <wp:wrapThrough wrapText="bothSides" distL="152400" distR="152400">
              <wp:wrapPolygon edited="1">
                <wp:start x="0" y="0"/>
                <wp:lineTo x="0" y="21599"/>
                <wp:lineTo x="21599" y="21599"/>
                <wp:lineTo x="21599" y="0"/>
                <wp:lineTo x="0" y="0"/>
              </wp:wrapPolygon>
            </wp:wrapThrough>
            <wp:docPr id="1073741830" name="officeArt object" descr="Obrázok"/>
            <wp:cNvGraphicFramePr/>
            <a:graphic xmlns:a="http://schemas.openxmlformats.org/drawingml/2006/main">
              <a:graphicData uri="http://schemas.openxmlformats.org/drawingml/2006/picture">
                <pic:pic xmlns:pic="http://schemas.openxmlformats.org/drawingml/2006/picture">
                  <pic:nvPicPr>
                    <pic:cNvPr id="1073741830" name="Obrázok" descr="Obrázok"/>
                    <pic:cNvPicPr>
                      <a:picLocks noChangeAspect="1"/>
                    </pic:cNvPicPr>
                  </pic:nvPicPr>
                  <pic:blipFill>
                    <a:blip r:embed="rId15"/>
                    <a:srcRect t="3131" b="2088"/>
                    <a:stretch>
                      <a:fillRect/>
                    </a:stretch>
                  </pic:blipFill>
                  <pic:spPr>
                    <a:xfrm>
                      <a:off x="0" y="0"/>
                      <a:ext cx="2520000" cy="3698240"/>
                    </a:xfrm>
                    <a:prstGeom prst="rect">
                      <a:avLst/>
                    </a:prstGeom>
                    <a:ln w="12700" cap="flat">
                      <a:noFill/>
                      <a:miter lim="400000"/>
                    </a:ln>
                    <a:effectLst/>
                  </pic:spPr>
                </pic:pic>
              </a:graphicData>
            </a:graphic>
            <wp14:sizeRelH relativeFrom="margin">
              <wp14:pctWidth>0</wp14:pctWidth>
            </wp14:sizeRelH>
          </wp:anchor>
        </w:drawing>
      </w:r>
      <w:r w:rsidRPr="00DC6E5F">
        <w:rPr>
          <w:rFonts w:ascii="Calibri" w:hAnsi="Calibri"/>
          <w:b/>
          <w:bCs/>
          <w:color w:val="222222"/>
          <w:sz w:val="26"/>
          <w:szCs w:val="26"/>
          <w:u w:color="222222"/>
          <w:shd w:val="clear" w:color="auto" w:fill="FFFFFF"/>
        </w:rPr>
        <w:t>Sandra Žigová (1973), kostým</w:t>
      </w:r>
      <w:r>
        <w:rPr>
          <w:rFonts w:ascii="Calibri" w:hAnsi="Calibri"/>
          <w:b/>
          <w:bCs/>
          <w:color w:val="222222"/>
          <w:sz w:val="26"/>
          <w:szCs w:val="26"/>
          <w:u w:color="222222"/>
          <w:shd w:val="clear" w:color="auto" w:fill="FFFFFF"/>
        </w:rPr>
        <w:t>ní</w:t>
      </w:r>
      <w:r w:rsidRPr="00DC6E5F">
        <w:rPr>
          <w:rFonts w:ascii="Calibri" w:hAnsi="Calibri"/>
          <w:b/>
          <w:bCs/>
          <w:color w:val="222222"/>
          <w:sz w:val="26"/>
          <w:szCs w:val="26"/>
          <w:u w:color="222222"/>
          <w:shd w:val="clear" w:color="auto" w:fill="FFFFFF"/>
        </w:rPr>
        <w:t xml:space="preserve"> výtvarn</w:t>
      </w:r>
      <w:r>
        <w:rPr>
          <w:rFonts w:ascii="Calibri" w:hAnsi="Calibri"/>
          <w:b/>
          <w:bCs/>
          <w:color w:val="222222"/>
          <w:sz w:val="26"/>
          <w:szCs w:val="26"/>
          <w:u w:color="222222"/>
          <w:shd w:val="clear" w:color="auto" w:fill="FFFFFF"/>
        </w:rPr>
        <w:t>ice</w:t>
      </w:r>
    </w:p>
    <w:p w14:paraId="1DB2CC9A" w14:textId="77777777" w:rsidR="006E5B07" w:rsidRPr="00DC6E5F" w:rsidRDefault="006E5B07" w:rsidP="006E5B07">
      <w:pPr>
        <w:pStyle w:val="PredvolenC"/>
        <w:spacing w:before="0" w:line="240" w:lineRule="auto"/>
        <w:jc w:val="both"/>
        <w:rPr>
          <w:rFonts w:ascii="Calibri" w:eastAsia="Calibri" w:hAnsi="Calibri" w:cs="Calibri"/>
          <w:i/>
          <w:iCs/>
          <w:color w:val="222222"/>
          <w:sz w:val="22"/>
          <w:szCs w:val="22"/>
          <w:u w:color="222222"/>
          <w:shd w:val="clear" w:color="auto" w:fill="FFFFFF"/>
        </w:rPr>
      </w:pPr>
    </w:p>
    <w:p w14:paraId="6F6001FD" w14:textId="77777777" w:rsidR="006E5B07" w:rsidRPr="00DC6E5F" w:rsidRDefault="006E5B07" w:rsidP="006E5B07">
      <w:pPr>
        <w:pStyle w:val="PredvolenC"/>
        <w:spacing w:before="0" w:line="240" w:lineRule="auto"/>
        <w:jc w:val="both"/>
        <w:rPr>
          <w:rFonts w:ascii="Calibri" w:eastAsia="Calibri" w:hAnsi="Calibri" w:cs="Calibri"/>
          <w:i/>
          <w:iCs/>
          <w:color w:val="222222"/>
          <w:sz w:val="22"/>
          <w:szCs w:val="22"/>
          <w:u w:color="222222"/>
          <w:shd w:val="clear" w:color="auto" w:fill="FFFFFF"/>
        </w:rPr>
      </w:pPr>
      <w:r w:rsidRPr="00DC6E5F">
        <w:rPr>
          <w:rFonts w:ascii="Calibri" w:hAnsi="Calibri"/>
          <w:i/>
          <w:iCs/>
          <w:color w:val="222222"/>
          <w:sz w:val="22"/>
          <w:szCs w:val="22"/>
          <w:u w:color="222222"/>
          <w:shd w:val="clear" w:color="auto" w:fill="FFFFFF"/>
        </w:rPr>
        <w:t xml:space="preserve">Sandra působila </w:t>
      </w:r>
      <w:r>
        <w:rPr>
          <w:rFonts w:ascii="Calibri" w:hAnsi="Calibri"/>
          <w:i/>
          <w:iCs/>
          <w:color w:val="222222"/>
          <w:sz w:val="22"/>
          <w:szCs w:val="22"/>
          <w:u w:color="222222"/>
          <w:shd w:val="clear" w:color="auto" w:fill="FFFFFF"/>
        </w:rPr>
        <w:t>j</w:t>
      </w:r>
      <w:r w:rsidRPr="00DC6E5F">
        <w:rPr>
          <w:rFonts w:ascii="Calibri" w:hAnsi="Calibri"/>
          <w:i/>
          <w:iCs/>
          <w:color w:val="222222"/>
          <w:sz w:val="22"/>
          <w:szCs w:val="22"/>
          <w:u w:color="222222"/>
          <w:shd w:val="clear" w:color="auto" w:fill="FFFFFF"/>
        </w:rPr>
        <w:t xml:space="preserve">ako osobní stylistika prezidentky Zuzany </w:t>
      </w:r>
      <w:proofErr w:type="spellStart"/>
      <w:r w:rsidRPr="00DC6E5F">
        <w:rPr>
          <w:rFonts w:ascii="Calibri" w:hAnsi="Calibri"/>
          <w:i/>
          <w:iCs/>
          <w:color w:val="222222"/>
          <w:sz w:val="22"/>
          <w:szCs w:val="22"/>
          <w:u w:color="222222"/>
          <w:shd w:val="clear" w:color="auto" w:fill="FFFFFF"/>
        </w:rPr>
        <w:t>Čaputov</w:t>
      </w:r>
      <w:r>
        <w:rPr>
          <w:rFonts w:ascii="Calibri" w:hAnsi="Calibri"/>
          <w:i/>
          <w:iCs/>
          <w:color w:val="222222"/>
          <w:sz w:val="22"/>
          <w:szCs w:val="22"/>
          <w:u w:color="222222"/>
          <w:shd w:val="clear" w:color="auto" w:fill="FFFFFF"/>
        </w:rPr>
        <w:t>é</w:t>
      </w:r>
      <w:proofErr w:type="spellEnd"/>
      <w:r w:rsidRPr="00DC6E5F">
        <w:rPr>
          <w:rFonts w:ascii="Calibri" w:hAnsi="Calibri"/>
          <w:i/>
          <w:iCs/>
          <w:color w:val="222222"/>
          <w:sz w:val="22"/>
          <w:szCs w:val="22"/>
          <w:u w:color="222222"/>
          <w:shd w:val="clear" w:color="auto" w:fill="FFFFFF"/>
        </w:rPr>
        <w:t xml:space="preserve"> </w:t>
      </w:r>
      <w:r>
        <w:rPr>
          <w:rFonts w:ascii="Calibri" w:hAnsi="Calibri"/>
          <w:i/>
          <w:iCs/>
          <w:color w:val="222222"/>
          <w:sz w:val="22"/>
          <w:szCs w:val="22"/>
          <w:u w:color="222222"/>
          <w:shd w:val="clear" w:color="auto" w:fill="FFFFFF"/>
        </w:rPr>
        <w:t>i</w:t>
      </w:r>
      <w:r w:rsidRPr="00DC6E5F">
        <w:rPr>
          <w:rFonts w:ascii="Calibri" w:hAnsi="Calibri"/>
          <w:i/>
          <w:iCs/>
          <w:color w:val="222222"/>
          <w:sz w:val="22"/>
          <w:szCs w:val="22"/>
          <w:u w:color="222222"/>
          <w:shd w:val="clear" w:color="auto" w:fill="FFFFFF"/>
        </w:rPr>
        <w:t xml:space="preserve"> zpěv</w:t>
      </w:r>
      <w:r>
        <w:rPr>
          <w:rFonts w:ascii="Calibri" w:hAnsi="Calibri"/>
          <w:i/>
          <w:iCs/>
          <w:color w:val="222222"/>
          <w:sz w:val="22"/>
          <w:szCs w:val="22"/>
          <w:u w:color="222222"/>
          <w:shd w:val="clear" w:color="auto" w:fill="FFFFFF"/>
        </w:rPr>
        <w:t>a</w:t>
      </w:r>
      <w:r w:rsidRPr="00DC6E5F">
        <w:rPr>
          <w:rFonts w:ascii="Calibri" w:hAnsi="Calibri"/>
          <w:i/>
          <w:iCs/>
          <w:color w:val="222222"/>
          <w:sz w:val="22"/>
          <w:szCs w:val="22"/>
          <w:u w:color="222222"/>
          <w:shd w:val="clear" w:color="auto" w:fill="FFFFFF"/>
        </w:rPr>
        <w:t>čky Lucie Bíl</w:t>
      </w:r>
      <w:r>
        <w:rPr>
          <w:rFonts w:ascii="Calibri" w:hAnsi="Calibri"/>
          <w:i/>
          <w:iCs/>
          <w:color w:val="222222"/>
          <w:sz w:val="22"/>
          <w:szCs w:val="22"/>
          <w:u w:color="222222"/>
          <w:shd w:val="clear" w:color="auto" w:fill="FFFFFF"/>
        </w:rPr>
        <w:t>é</w:t>
      </w:r>
      <w:r w:rsidRPr="00DC6E5F">
        <w:rPr>
          <w:rFonts w:ascii="Calibri" w:hAnsi="Calibri"/>
          <w:i/>
          <w:iCs/>
          <w:color w:val="222222"/>
          <w:sz w:val="22"/>
          <w:szCs w:val="22"/>
          <w:u w:color="222222"/>
          <w:shd w:val="clear" w:color="auto" w:fill="FFFFFF"/>
        </w:rPr>
        <w:t>. Oblékala moderátor</w:t>
      </w:r>
      <w:r>
        <w:rPr>
          <w:rFonts w:ascii="Calibri" w:hAnsi="Calibri"/>
          <w:i/>
          <w:iCs/>
          <w:color w:val="222222"/>
          <w:sz w:val="22"/>
          <w:szCs w:val="22"/>
          <w:u w:color="222222"/>
          <w:shd w:val="clear" w:color="auto" w:fill="FFFFFF"/>
        </w:rPr>
        <w:t>y</w:t>
      </w:r>
      <w:r w:rsidRPr="00DC6E5F">
        <w:rPr>
          <w:rFonts w:ascii="Calibri" w:hAnsi="Calibri"/>
          <w:i/>
          <w:iCs/>
          <w:color w:val="222222"/>
          <w:sz w:val="22"/>
          <w:szCs w:val="22"/>
          <w:u w:color="222222"/>
          <w:shd w:val="clear" w:color="auto" w:fill="FFFFFF"/>
        </w:rPr>
        <w:t xml:space="preserve">, porotu i </w:t>
      </w:r>
      <w:r>
        <w:rPr>
          <w:rFonts w:ascii="Calibri" w:hAnsi="Calibri"/>
          <w:i/>
          <w:iCs/>
          <w:color w:val="222222"/>
          <w:sz w:val="22"/>
          <w:szCs w:val="22"/>
          <w:u w:color="222222"/>
          <w:shd w:val="clear" w:color="auto" w:fill="FFFFFF"/>
        </w:rPr>
        <w:t>soutěžící</w:t>
      </w:r>
      <w:r w:rsidRPr="00DC6E5F">
        <w:rPr>
          <w:rFonts w:ascii="Calibri" w:hAnsi="Calibri"/>
          <w:i/>
          <w:iCs/>
          <w:color w:val="222222"/>
          <w:sz w:val="22"/>
          <w:szCs w:val="22"/>
          <w:u w:color="222222"/>
          <w:shd w:val="clear" w:color="auto" w:fill="FFFFFF"/>
        </w:rPr>
        <w:t xml:space="preserve"> finále show Česko Slovensko má talent a pracuje na filmech. </w:t>
      </w:r>
      <w:r>
        <w:rPr>
          <w:rFonts w:ascii="Calibri" w:hAnsi="Calibri"/>
          <w:i/>
          <w:iCs/>
          <w:color w:val="222222"/>
          <w:sz w:val="22"/>
          <w:szCs w:val="22"/>
          <w:u w:color="222222"/>
          <w:shd w:val="clear" w:color="auto" w:fill="FFFFFF"/>
        </w:rPr>
        <w:t>P</w:t>
      </w:r>
      <w:r w:rsidRPr="00DC6E5F">
        <w:rPr>
          <w:rFonts w:ascii="Calibri" w:hAnsi="Calibri"/>
          <w:i/>
          <w:iCs/>
          <w:color w:val="222222"/>
          <w:sz w:val="22"/>
          <w:szCs w:val="22"/>
          <w:u w:color="222222"/>
          <w:shd w:val="clear" w:color="auto" w:fill="FFFFFF"/>
        </w:rPr>
        <w:t>od palc</w:t>
      </w:r>
      <w:r>
        <w:rPr>
          <w:rFonts w:ascii="Calibri" w:hAnsi="Calibri"/>
          <w:i/>
          <w:iCs/>
          <w:color w:val="222222"/>
          <w:sz w:val="22"/>
          <w:szCs w:val="22"/>
          <w:u w:color="222222"/>
          <w:shd w:val="clear" w:color="auto" w:fill="FFFFFF"/>
        </w:rPr>
        <w:t>e</w:t>
      </w:r>
      <w:r w:rsidRPr="00DC6E5F">
        <w:rPr>
          <w:rFonts w:ascii="Calibri" w:hAnsi="Calibri"/>
          <w:i/>
          <w:iCs/>
          <w:color w:val="222222"/>
          <w:sz w:val="22"/>
          <w:szCs w:val="22"/>
          <w:u w:color="222222"/>
          <w:shd w:val="clear" w:color="auto" w:fill="FFFFFF"/>
        </w:rPr>
        <w:t>m m</w:t>
      </w:r>
      <w:r>
        <w:rPr>
          <w:rFonts w:ascii="Calibri" w:hAnsi="Calibri"/>
          <w:i/>
          <w:iCs/>
          <w:color w:val="222222"/>
          <w:sz w:val="22"/>
          <w:szCs w:val="22"/>
          <w:u w:color="222222"/>
          <w:shd w:val="clear" w:color="auto" w:fill="FFFFFF"/>
        </w:rPr>
        <w:t>ě</w:t>
      </w:r>
      <w:r w:rsidRPr="00DC6E5F">
        <w:rPr>
          <w:rFonts w:ascii="Calibri" w:hAnsi="Calibri"/>
          <w:i/>
          <w:iCs/>
          <w:color w:val="222222"/>
          <w:sz w:val="22"/>
          <w:szCs w:val="22"/>
          <w:u w:color="222222"/>
          <w:shd w:val="clear" w:color="auto" w:fill="FFFFFF"/>
        </w:rPr>
        <w:t>la kostýmy v</w:t>
      </w:r>
      <w:r>
        <w:rPr>
          <w:rFonts w:ascii="Calibri" w:hAnsi="Calibri"/>
          <w:i/>
          <w:iCs/>
          <w:color w:val="222222"/>
          <w:sz w:val="22"/>
          <w:szCs w:val="22"/>
          <w:u w:color="222222"/>
          <w:shd w:val="clear" w:color="auto" w:fill="FFFFFF"/>
        </w:rPr>
        <w:t>e</w:t>
      </w:r>
      <w:r w:rsidRPr="00DC6E5F">
        <w:rPr>
          <w:rFonts w:ascii="Calibri" w:hAnsi="Calibri"/>
          <w:i/>
          <w:iCs/>
          <w:color w:val="222222"/>
          <w:sz w:val="22"/>
          <w:szCs w:val="22"/>
          <w:u w:color="222222"/>
          <w:shd w:val="clear" w:color="auto" w:fill="FFFFFF"/>
        </w:rPr>
        <w:t xml:space="preserve"> filmech MIKI i ČERNÁK, ale </w:t>
      </w:r>
      <w:r>
        <w:rPr>
          <w:rFonts w:ascii="Calibri" w:hAnsi="Calibri"/>
          <w:i/>
          <w:iCs/>
          <w:color w:val="222222"/>
          <w:sz w:val="22"/>
          <w:szCs w:val="22"/>
          <w:u w:color="222222"/>
          <w:shd w:val="clear" w:color="auto" w:fill="FFFFFF"/>
        </w:rPr>
        <w:t>také</w:t>
      </w:r>
      <w:r w:rsidRPr="00DC6E5F">
        <w:rPr>
          <w:rFonts w:ascii="Calibri" w:hAnsi="Calibri"/>
          <w:i/>
          <w:iCs/>
          <w:color w:val="222222"/>
          <w:sz w:val="22"/>
          <w:szCs w:val="22"/>
          <w:u w:color="222222"/>
          <w:shd w:val="clear" w:color="auto" w:fill="FFFFFF"/>
        </w:rPr>
        <w:t xml:space="preserve"> LOVE 2 či Šťastný nový rok 2: Dobro došli.</w:t>
      </w:r>
    </w:p>
    <w:p w14:paraId="51394324" w14:textId="77777777" w:rsidR="006E5B07" w:rsidRPr="00EE422D" w:rsidRDefault="006E5B07" w:rsidP="006E5B07">
      <w:pPr>
        <w:pStyle w:val="PredvolenC"/>
        <w:spacing w:before="0" w:line="240" w:lineRule="auto"/>
        <w:jc w:val="both"/>
        <w:rPr>
          <w:rFonts w:ascii="Calibri" w:eastAsia="Calibri" w:hAnsi="Calibri" w:cs="Calibri"/>
          <w:b/>
          <w:bCs/>
          <w:color w:val="222222"/>
          <w:sz w:val="22"/>
          <w:szCs w:val="22"/>
          <w:u w:color="222222"/>
          <w:shd w:val="clear" w:color="auto" w:fill="FFFFFF"/>
        </w:rPr>
      </w:pPr>
    </w:p>
    <w:p w14:paraId="1CD19C37" w14:textId="77777777" w:rsidR="006E5B07" w:rsidRPr="00EE422D" w:rsidRDefault="006E5B07" w:rsidP="006E5B07">
      <w:pPr>
        <w:pStyle w:val="TeloA"/>
        <w:jc w:val="both"/>
        <w:rPr>
          <w:rFonts w:ascii="Calibri" w:eastAsia="Arial Unicode MS" w:hAnsi="Calibri" w:cs="Arial Unicode MS"/>
          <w:b/>
          <w:bCs/>
          <w:sz w:val="22"/>
          <w:szCs w:val="22"/>
        </w:rPr>
      </w:pPr>
      <w:r w:rsidRPr="00EE422D">
        <w:rPr>
          <w:rFonts w:ascii="Calibri" w:eastAsia="Arial Unicode MS" w:hAnsi="Calibri" w:cs="Arial Unicode MS"/>
          <w:b/>
          <w:bCs/>
          <w:sz w:val="22"/>
          <w:szCs w:val="22"/>
        </w:rPr>
        <w:t xml:space="preserve">Pro filmy MIKI a ČERNÁK jste připravili více než 2700 kostýmů. Jak se vám podařilo </w:t>
      </w:r>
      <w:proofErr w:type="gramStart"/>
      <w:r w:rsidRPr="00EE422D">
        <w:rPr>
          <w:rFonts w:ascii="Calibri" w:eastAsia="Arial Unicode MS" w:hAnsi="Calibri" w:cs="Arial Unicode MS"/>
          <w:b/>
          <w:bCs/>
          <w:sz w:val="22"/>
          <w:szCs w:val="22"/>
        </w:rPr>
        <w:t>sehnat</w:t>
      </w:r>
      <w:proofErr w:type="gramEnd"/>
      <w:r w:rsidRPr="00EE422D">
        <w:rPr>
          <w:rFonts w:ascii="Calibri" w:eastAsia="Arial Unicode MS" w:hAnsi="Calibri" w:cs="Arial Unicode MS"/>
          <w:b/>
          <w:bCs/>
          <w:sz w:val="22"/>
          <w:szCs w:val="22"/>
        </w:rPr>
        <w:t xml:space="preserve"> tak obrovské množství dobových šatů?</w:t>
      </w:r>
    </w:p>
    <w:p w14:paraId="30629F2E" w14:textId="77777777" w:rsidR="006E5B07" w:rsidRPr="00EE422D" w:rsidRDefault="006E5B07" w:rsidP="006E5B07">
      <w:pPr>
        <w:pStyle w:val="TeloA"/>
        <w:jc w:val="both"/>
        <w:rPr>
          <w:rFonts w:ascii="Calibri" w:eastAsia="Arial Unicode MS" w:hAnsi="Calibri" w:cs="Arial Unicode MS"/>
          <w:sz w:val="22"/>
          <w:szCs w:val="22"/>
        </w:rPr>
      </w:pPr>
      <w:r w:rsidRPr="00EE422D">
        <w:rPr>
          <w:rFonts w:ascii="Calibri" w:eastAsia="Arial Unicode MS" w:hAnsi="Calibri" w:cs="Arial Unicode MS"/>
          <w:sz w:val="22"/>
          <w:szCs w:val="22"/>
        </w:rPr>
        <w:t xml:space="preserve">Pro filmy MIKI a ČERNÁK jsem sháněla kostýmy v podstatě po všech dostupných zdrojích u nás, ve Vídni a v Praze. Spolupracovali jsme s </w:t>
      </w:r>
      <w:proofErr w:type="spellStart"/>
      <w:r w:rsidRPr="00EE422D">
        <w:rPr>
          <w:rFonts w:ascii="Calibri" w:eastAsia="Arial Unicode MS" w:hAnsi="Calibri" w:cs="Arial Unicode MS"/>
          <w:sz w:val="22"/>
          <w:szCs w:val="22"/>
        </w:rPr>
        <w:t>vintage</w:t>
      </w:r>
      <w:proofErr w:type="spellEnd"/>
      <w:r w:rsidRPr="00EE422D">
        <w:rPr>
          <w:rFonts w:ascii="Calibri" w:eastAsia="Arial Unicode MS" w:hAnsi="Calibri" w:cs="Arial Unicode MS"/>
          <w:sz w:val="22"/>
          <w:szCs w:val="22"/>
        </w:rPr>
        <w:t xml:space="preserve"> sítí Textile House, kteří mají </w:t>
      </w:r>
      <w:proofErr w:type="spellStart"/>
      <w:r w:rsidRPr="00EE422D">
        <w:rPr>
          <w:rFonts w:ascii="Calibri" w:eastAsia="Arial Unicode MS" w:hAnsi="Calibri" w:cs="Arial Unicode MS"/>
          <w:sz w:val="22"/>
          <w:szCs w:val="22"/>
        </w:rPr>
        <w:t>vintage</w:t>
      </w:r>
      <w:proofErr w:type="spellEnd"/>
      <w:r w:rsidRPr="00EE422D">
        <w:rPr>
          <w:rFonts w:ascii="Calibri" w:eastAsia="Arial Unicode MS" w:hAnsi="Calibri" w:cs="Arial Unicode MS"/>
          <w:sz w:val="22"/>
          <w:szCs w:val="22"/>
        </w:rPr>
        <w:t xml:space="preserve"> obchody po celé Evropě. Rozdíl mezi secondhand a </w:t>
      </w:r>
      <w:proofErr w:type="spellStart"/>
      <w:r w:rsidRPr="00EE422D">
        <w:rPr>
          <w:rFonts w:ascii="Calibri" w:eastAsia="Arial Unicode MS" w:hAnsi="Calibri" w:cs="Arial Unicode MS"/>
          <w:sz w:val="22"/>
          <w:szCs w:val="22"/>
        </w:rPr>
        <w:t>vintage</w:t>
      </w:r>
      <w:proofErr w:type="spellEnd"/>
      <w:r w:rsidRPr="00EE422D">
        <w:rPr>
          <w:rFonts w:ascii="Calibri" w:eastAsia="Arial Unicode MS" w:hAnsi="Calibri" w:cs="Arial Unicode MS"/>
          <w:sz w:val="22"/>
          <w:szCs w:val="22"/>
        </w:rPr>
        <w:t xml:space="preserve"> oblečením je, že </w:t>
      </w:r>
      <w:proofErr w:type="spellStart"/>
      <w:r w:rsidRPr="00EE422D">
        <w:rPr>
          <w:rFonts w:ascii="Calibri" w:eastAsia="Arial Unicode MS" w:hAnsi="Calibri" w:cs="Arial Unicode MS"/>
          <w:sz w:val="22"/>
          <w:szCs w:val="22"/>
        </w:rPr>
        <w:t>vintage</w:t>
      </w:r>
      <w:proofErr w:type="spellEnd"/>
      <w:r w:rsidRPr="00EE422D">
        <w:rPr>
          <w:rFonts w:ascii="Calibri" w:eastAsia="Arial Unicode MS" w:hAnsi="Calibri" w:cs="Arial Unicode MS"/>
          <w:sz w:val="22"/>
          <w:szCs w:val="22"/>
        </w:rPr>
        <w:t xml:space="preserve"> obchody se </w:t>
      </w:r>
      <w:r>
        <w:rPr>
          <w:rFonts w:ascii="Calibri" w:eastAsia="Arial Unicode MS" w:hAnsi="Calibri" w:cs="Arial Unicode MS"/>
          <w:sz w:val="22"/>
          <w:szCs w:val="22"/>
        </w:rPr>
        <w:t>zaměřují</w:t>
      </w:r>
      <w:r w:rsidRPr="00EE422D">
        <w:rPr>
          <w:rFonts w:ascii="Calibri" w:eastAsia="Arial Unicode MS" w:hAnsi="Calibri" w:cs="Arial Unicode MS"/>
          <w:sz w:val="22"/>
          <w:szCs w:val="22"/>
        </w:rPr>
        <w:t xml:space="preserve"> na značkové dobové kousky, které jsou právě v trendu. Tam jsem nakupovala nejvíc. Také jsme čerpali hodně z Barrandova a našla jsem si ve Vídni a v Praze i jiné zajímavé </w:t>
      </w:r>
      <w:proofErr w:type="spellStart"/>
      <w:r w:rsidRPr="00EE422D">
        <w:rPr>
          <w:rFonts w:ascii="Calibri" w:eastAsia="Arial Unicode MS" w:hAnsi="Calibri" w:cs="Arial Unicode MS"/>
          <w:sz w:val="22"/>
          <w:szCs w:val="22"/>
        </w:rPr>
        <w:t>vintage</w:t>
      </w:r>
      <w:proofErr w:type="spellEnd"/>
      <w:r w:rsidRPr="00EE422D">
        <w:rPr>
          <w:rFonts w:ascii="Calibri" w:eastAsia="Arial Unicode MS" w:hAnsi="Calibri" w:cs="Arial Unicode MS"/>
          <w:sz w:val="22"/>
          <w:szCs w:val="22"/>
        </w:rPr>
        <w:t xml:space="preserve"> butiky.</w:t>
      </w:r>
    </w:p>
    <w:p w14:paraId="52818033" w14:textId="77777777" w:rsidR="006E5B07" w:rsidRPr="00EE422D" w:rsidRDefault="006E5B07" w:rsidP="006E5B07">
      <w:pPr>
        <w:pStyle w:val="TeloA"/>
        <w:jc w:val="both"/>
        <w:rPr>
          <w:rFonts w:ascii="Calibri" w:eastAsia="Arial Unicode MS" w:hAnsi="Calibri" w:cs="Arial Unicode MS"/>
          <w:b/>
          <w:bCs/>
          <w:sz w:val="22"/>
          <w:szCs w:val="22"/>
        </w:rPr>
      </w:pPr>
    </w:p>
    <w:p w14:paraId="4D201239" w14:textId="77777777" w:rsidR="006E5B07" w:rsidRPr="00EE422D" w:rsidRDefault="006E5B07" w:rsidP="006E5B07">
      <w:pPr>
        <w:pStyle w:val="TeloA"/>
        <w:jc w:val="both"/>
        <w:rPr>
          <w:rFonts w:ascii="Calibri" w:eastAsia="Arial Unicode MS" w:hAnsi="Calibri" w:cs="Arial Unicode MS"/>
          <w:b/>
          <w:bCs/>
          <w:sz w:val="22"/>
          <w:szCs w:val="22"/>
        </w:rPr>
      </w:pPr>
      <w:r w:rsidRPr="00EE422D">
        <w:rPr>
          <w:rFonts w:ascii="Calibri" w:eastAsia="Arial Unicode MS" w:hAnsi="Calibri" w:cs="Arial Unicode MS"/>
          <w:b/>
          <w:bCs/>
          <w:sz w:val="22"/>
          <w:szCs w:val="22"/>
        </w:rPr>
        <w:t>Z pohledu vaší profese šlo asi o poměrně náročný projekt. Jak na něj s odstupem času vzpomínáte?</w:t>
      </w:r>
    </w:p>
    <w:p w14:paraId="6267EB8C" w14:textId="77777777" w:rsidR="006E5B07" w:rsidRPr="00EE422D" w:rsidRDefault="006E5B07" w:rsidP="006E5B07">
      <w:pPr>
        <w:pStyle w:val="TeloA"/>
        <w:jc w:val="both"/>
        <w:rPr>
          <w:rFonts w:ascii="Calibri" w:eastAsia="Arial Unicode MS" w:hAnsi="Calibri" w:cs="Arial Unicode MS"/>
          <w:sz w:val="22"/>
          <w:szCs w:val="22"/>
        </w:rPr>
      </w:pPr>
      <w:r w:rsidRPr="00EE422D">
        <w:rPr>
          <w:rFonts w:ascii="Calibri" w:eastAsia="Arial Unicode MS" w:hAnsi="Calibri" w:cs="Arial Unicode MS"/>
          <w:sz w:val="22"/>
          <w:szCs w:val="22"/>
        </w:rPr>
        <w:t>Tento film byl velmi náročný na přípravu – co obraz, to nový kostým pro všechny. Plus komparsisté, kter</w:t>
      </w:r>
      <w:r>
        <w:rPr>
          <w:rFonts w:ascii="Calibri" w:eastAsia="Arial Unicode MS" w:hAnsi="Calibri" w:cs="Arial Unicode MS"/>
          <w:sz w:val="22"/>
          <w:szCs w:val="22"/>
        </w:rPr>
        <w:t>ých</w:t>
      </w:r>
      <w:r w:rsidRPr="00EE422D">
        <w:rPr>
          <w:rFonts w:ascii="Calibri" w:eastAsia="Arial Unicode MS" w:hAnsi="Calibri" w:cs="Arial Unicode MS"/>
          <w:sz w:val="22"/>
          <w:szCs w:val="22"/>
        </w:rPr>
        <w:t xml:space="preserve"> bylo vždy požehnaně. Už jen na pohřeb Vladka, Mikiho bratra, přišlo 200 lidí, z toho 100 bylo </w:t>
      </w:r>
      <w:proofErr w:type="gramStart"/>
      <w:r w:rsidRPr="00EE422D">
        <w:rPr>
          <w:rFonts w:ascii="Calibri" w:eastAsia="Arial Unicode MS" w:hAnsi="Calibri" w:cs="Arial Unicode MS"/>
          <w:sz w:val="22"/>
          <w:szCs w:val="22"/>
        </w:rPr>
        <w:t>obrů - mafián</w:t>
      </w:r>
      <w:r>
        <w:rPr>
          <w:rFonts w:ascii="Calibri" w:eastAsia="Arial Unicode MS" w:hAnsi="Calibri" w:cs="Arial Unicode MS"/>
          <w:sz w:val="22"/>
          <w:szCs w:val="22"/>
        </w:rPr>
        <w:t>ů</w:t>
      </w:r>
      <w:proofErr w:type="gramEnd"/>
      <w:r w:rsidRPr="00EE422D">
        <w:rPr>
          <w:rFonts w:ascii="Calibri" w:eastAsia="Arial Unicode MS" w:hAnsi="Calibri" w:cs="Arial Unicode MS"/>
          <w:sz w:val="22"/>
          <w:szCs w:val="22"/>
        </w:rPr>
        <w:t xml:space="preserve">. Všechny je třeba obléknout, obout… V </w:t>
      </w:r>
      <w:proofErr w:type="spellStart"/>
      <w:r w:rsidRPr="00EE422D">
        <w:rPr>
          <w:rFonts w:ascii="Calibri" w:eastAsia="Arial Unicode MS" w:hAnsi="Calibri" w:cs="Arial Unicode MS"/>
          <w:sz w:val="22"/>
          <w:szCs w:val="22"/>
        </w:rPr>
        <w:t>Telgártu</w:t>
      </w:r>
      <w:proofErr w:type="spellEnd"/>
      <w:r w:rsidRPr="00EE422D">
        <w:rPr>
          <w:rFonts w:ascii="Calibri" w:eastAsia="Arial Unicode MS" w:hAnsi="Calibri" w:cs="Arial Unicode MS"/>
          <w:sz w:val="22"/>
          <w:szCs w:val="22"/>
        </w:rPr>
        <w:t xml:space="preserve"> či v Bystrici mají lidé ještě zásoby retro oblečení někde na půdě, ale v Bratislavě a okolí už nikdo.</w:t>
      </w:r>
      <w:r>
        <w:rPr>
          <w:rFonts w:ascii="Calibri" w:eastAsia="Arial Unicode MS" w:hAnsi="Calibri" w:cs="Arial Unicode MS"/>
          <w:sz w:val="22"/>
          <w:szCs w:val="22"/>
        </w:rPr>
        <w:t xml:space="preserve"> </w:t>
      </w:r>
      <w:r w:rsidRPr="00EE422D">
        <w:rPr>
          <w:rFonts w:ascii="Calibri" w:eastAsia="Arial Unicode MS" w:hAnsi="Calibri" w:cs="Arial Unicode MS"/>
          <w:sz w:val="22"/>
          <w:szCs w:val="22"/>
        </w:rPr>
        <w:t>Ale tento intenzivní projekt nechal ve mně nezapomenutelný zážitek a šla bych do něj opět.</w:t>
      </w:r>
    </w:p>
    <w:p w14:paraId="47C447B4" w14:textId="77777777" w:rsidR="006E5B07" w:rsidRPr="00EE422D" w:rsidRDefault="006E5B07" w:rsidP="006E5B07">
      <w:pPr>
        <w:pStyle w:val="TeloA"/>
        <w:jc w:val="both"/>
        <w:rPr>
          <w:rFonts w:ascii="Calibri" w:eastAsia="Arial Unicode MS" w:hAnsi="Calibri" w:cs="Arial Unicode MS"/>
          <w:b/>
          <w:bCs/>
          <w:sz w:val="22"/>
          <w:szCs w:val="22"/>
        </w:rPr>
      </w:pPr>
    </w:p>
    <w:p w14:paraId="4FFFA92B" w14:textId="77777777" w:rsidR="006E5B07" w:rsidRPr="00EE422D" w:rsidRDefault="006E5B07" w:rsidP="006E5B07">
      <w:pPr>
        <w:pStyle w:val="TeloA"/>
        <w:jc w:val="both"/>
        <w:rPr>
          <w:rFonts w:ascii="Calibri" w:eastAsia="Arial Unicode MS" w:hAnsi="Calibri" w:cs="Arial Unicode MS"/>
          <w:b/>
          <w:bCs/>
          <w:sz w:val="22"/>
          <w:szCs w:val="22"/>
        </w:rPr>
      </w:pPr>
      <w:r w:rsidRPr="00EE422D">
        <w:rPr>
          <w:rFonts w:ascii="Calibri" w:eastAsia="Arial Unicode MS" w:hAnsi="Calibri" w:cs="Arial Unicode MS"/>
          <w:b/>
          <w:bCs/>
          <w:sz w:val="22"/>
          <w:szCs w:val="22"/>
        </w:rPr>
        <w:t>Jak se z pohledu vaší profese vyvinuly postavy v p</w:t>
      </w:r>
      <w:r>
        <w:rPr>
          <w:rFonts w:ascii="Calibri" w:eastAsia="Arial Unicode MS" w:hAnsi="Calibri" w:cs="Arial Unicode MS"/>
          <w:b/>
          <w:bCs/>
          <w:sz w:val="22"/>
          <w:szCs w:val="22"/>
        </w:rPr>
        <w:t>okračování s názvem ČERNÁK? Byly kostýmy v pokračování náročnější?</w:t>
      </w:r>
    </w:p>
    <w:p w14:paraId="1E09BC3A" w14:textId="77777777" w:rsidR="006E5B07" w:rsidRPr="00EE422D" w:rsidRDefault="006E5B07" w:rsidP="006E5B07">
      <w:pPr>
        <w:pStyle w:val="TeloA"/>
        <w:jc w:val="both"/>
        <w:rPr>
          <w:rFonts w:ascii="Calibri" w:eastAsia="Arial Unicode MS" w:hAnsi="Calibri" w:cs="Arial Unicode MS"/>
          <w:sz w:val="22"/>
          <w:szCs w:val="22"/>
        </w:rPr>
      </w:pPr>
      <w:r w:rsidRPr="00EE422D">
        <w:rPr>
          <w:rFonts w:ascii="Calibri" w:eastAsia="Arial Unicode MS" w:hAnsi="Calibri" w:cs="Arial Unicode MS"/>
          <w:sz w:val="22"/>
          <w:szCs w:val="22"/>
        </w:rPr>
        <w:t xml:space="preserve">V pokračování přibývají vraždy, </w:t>
      </w:r>
      <w:r>
        <w:rPr>
          <w:rFonts w:ascii="Calibri" w:eastAsia="Arial Unicode MS" w:hAnsi="Calibri" w:cs="Arial Unicode MS"/>
          <w:sz w:val="22"/>
          <w:szCs w:val="22"/>
        </w:rPr>
        <w:t>čistka</w:t>
      </w:r>
      <w:r w:rsidRPr="00EE422D">
        <w:rPr>
          <w:rFonts w:ascii="Calibri" w:eastAsia="Arial Unicode MS" w:hAnsi="Calibri" w:cs="Arial Unicode MS"/>
          <w:sz w:val="22"/>
          <w:szCs w:val="22"/>
        </w:rPr>
        <w:t xml:space="preserve"> podsvětí. Pro mě to znamenalo připravit dva</w:t>
      </w:r>
      <w:r>
        <w:rPr>
          <w:rFonts w:ascii="Calibri" w:eastAsia="Arial Unicode MS" w:hAnsi="Calibri" w:cs="Arial Unicode MS"/>
          <w:sz w:val="22"/>
          <w:szCs w:val="22"/>
        </w:rPr>
        <w:t>krát</w:t>
      </w:r>
      <w:r w:rsidRPr="00EE422D">
        <w:rPr>
          <w:rFonts w:ascii="Calibri" w:eastAsia="Arial Unicode MS" w:hAnsi="Calibri" w:cs="Arial Unicode MS"/>
          <w:sz w:val="22"/>
          <w:szCs w:val="22"/>
        </w:rPr>
        <w:t xml:space="preserve"> </w:t>
      </w:r>
      <w:r>
        <w:rPr>
          <w:rFonts w:ascii="Calibri" w:eastAsia="Arial Unicode MS" w:hAnsi="Calibri" w:cs="Arial Unicode MS"/>
          <w:sz w:val="22"/>
          <w:szCs w:val="22"/>
        </w:rPr>
        <w:t>až</w:t>
      </w:r>
      <w:r w:rsidRPr="00EE422D">
        <w:rPr>
          <w:rFonts w:ascii="Calibri" w:eastAsia="Arial Unicode MS" w:hAnsi="Calibri" w:cs="Arial Unicode MS"/>
          <w:sz w:val="22"/>
          <w:szCs w:val="22"/>
        </w:rPr>
        <w:t xml:space="preserve"> třikrát tentýž kostým</w:t>
      </w:r>
      <w:r>
        <w:rPr>
          <w:rFonts w:ascii="Calibri" w:eastAsia="Arial Unicode MS" w:hAnsi="Calibri" w:cs="Arial Unicode MS"/>
          <w:sz w:val="22"/>
          <w:szCs w:val="22"/>
        </w:rPr>
        <w:t>.</w:t>
      </w:r>
      <w:r w:rsidRPr="00EE422D">
        <w:rPr>
          <w:rFonts w:ascii="Calibri" w:eastAsia="Arial Unicode MS" w:hAnsi="Calibri" w:cs="Arial Unicode MS"/>
          <w:sz w:val="22"/>
          <w:szCs w:val="22"/>
        </w:rPr>
        <w:t xml:space="preserve"> </w:t>
      </w:r>
      <w:r>
        <w:rPr>
          <w:rFonts w:ascii="Calibri" w:eastAsia="Arial Unicode MS" w:hAnsi="Calibri" w:cs="Arial Unicode MS"/>
          <w:sz w:val="22"/>
          <w:szCs w:val="22"/>
        </w:rPr>
        <w:t>K</w:t>
      </w:r>
      <w:r w:rsidRPr="00EE422D">
        <w:rPr>
          <w:rFonts w:ascii="Calibri" w:eastAsia="Arial Unicode MS" w:hAnsi="Calibri" w:cs="Arial Unicode MS"/>
          <w:sz w:val="22"/>
          <w:szCs w:val="22"/>
        </w:rPr>
        <w:t>dyby se zakrvav</w:t>
      </w:r>
      <w:r>
        <w:rPr>
          <w:rFonts w:ascii="Calibri" w:eastAsia="Arial Unicode MS" w:hAnsi="Calibri" w:cs="Arial Unicode MS"/>
          <w:sz w:val="22"/>
          <w:szCs w:val="22"/>
        </w:rPr>
        <w:t>ě</w:t>
      </w:r>
      <w:r w:rsidRPr="00EE422D">
        <w:rPr>
          <w:rFonts w:ascii="Calibri" w:eastAsia="Arial Unicode MS" w:hAnsi="Calibri" w:cs="Arial Unicode MS"/>
          <w:sz w:val="22"/>
          <w:szCs w:val="22"/>
        </w:rPr>
        <w:t xml:space="preserve">l a záběr by se musel opakovat, tak </w:t>
      </w:r>
      <w:r>
        <w:rPr>
          <w:rFonts w:ascii="Calibri" w:eastAsia="Arial Unicode MS" w:hAnsi="Calibri" w:cs="Arial Unicode MS"/>
          <w:sz w:val="22"/>
          <w:szCs w:val="22"/>
        </w:rPr>
        <w:t>a</w:t>
      </w:r>
      <w:r w:rsidRPr="00EE422D">
        <w:rPr>
          <w:rFonts w:ascii="Calibri" w:eastAsia="Arial Unicode MS" w:hAnsi="Calibri" w:cs="Arial Unicode MS"/>
          <w:sz w:val="22"/>
          <w:szCs w:val="22"/>
        </w:rPr>
        <w:t xml:space="preserve">bych ho </w:t>
      </w:r>
      <w:r>
        <w:rPr>
          <w:rFonts w:ascii="Calibri" w:eastAsia="Arial Unicode MS" w:hAnsi="Calibri" w:cs="Arial Unicode MS"/>
          <w:sz w:val="22"/>
          <w:szCs w:val="22"/>
        </w:rPr>
        <w:t>mohla</w:t>
      </w:r>
      <w:r w:rsidRPr="00EE422D">
        <w:rPr>
          <w:rFonts w:ascii="Calibri" w:eastAsia="Arial Unicode MS" w:hAnsi="Calibri" w:cs="Arial Unicode MS"/>
          <w:sz w:val="22"/>
          <w:szCs w:val="22"/>
        </w:rPr>
        <w:t xml:space="preserve"> vyměnit za nepoškozený. Takže ano, druhá část byla náročnější. O to těžší, že ve </w:t>
      </w:r>
      <w:proofErr w:type="spellStart"/>
      <w:r>
        <w:rPr>
          <w:rFonts w:ascii="Calibri" w:eastAsia="Arial Unicode MS" w:hAnsi="Calibri" w:cs="Arial Unicode MS"/>
          <w:sz w:val="22"/>
          <w:szCs w:val="22"/>
        </w:rPr>
        <w:t>v</w:t>
      </w:r>
      <w:r w:rsidRPr="00EE422D">
        <w:rPr>
          <w:rFonts w:ascii="Calibri" w:eastAsia="Arial Unicode MS" w:hAnsi="Calibri" w:cs="Arial Unicode MS"/>
          <w:sz w:val="22"/>
          <w:szCs w:val="22"/>
        </w:rPr>
        <w:t>intage</w:t>
      </w:r>
      <w:proofErr w:type="spellEnd"/>
      <w:r w:rsidRPr="00EE422D">
        <w:rPr>
          <w:rFonts w:ascii="Calibri" w:eastAsia="Arial Unicode MS" w:hAnsi="Calibri" w:cs="Arial Unicode MS"/>
          <w:sz w:val="22"/>
          <w:szCs w:val="22"/>
        </w:rPr>
        <w:t xml:space="preserve"> obchodech nenajdete dva stejné kusy. Buď se ušil daný kostým vícekrát, nebo jsem měla štěstí a našla jsem ho aktuálně v obchodech, neboť v době natáčení byla moderní 90. léta.</w:t>
      </w:r>
    </w:p>
    <w:p w14:paraId="7686BC3B" w14:textId="77777777" w:rsidR="006E5B07" w:rsidRPr="00EE422D" w:rsidRDefault="006E5B07" w:rsidP="006E5B07">
      <w:pPr>
        <w:pStyle w:val="TeloA"/>
        <w:jc w:val="both"/>
        <w:rPr>
          <w:rFonts w:ascii="Calibri" w:eastAsia="Arial Unicode MS" w:hAnsi="Calibri" w:cs="Arial Unicode MS"/>
          <w:b/>
          <w:bCs/>
          <w:sz w:val="22"/>
          <w:szCs w:val="22"/>
        </w:rPr>
      </w:pPr>
    </w:p>
    <w:p w14:paraId="29F0285C" w14:textId="77777777" w:rsidR="006E5B07" w:rsidRDefault="006E5B07" w:rsidP="006E5B07">
      <w:pPr>
        <w:pStyle w:val="TeloA"/>
        <w:jc w:val="both"/>
        <w:rPr>
          <w:rFonts w:ascii="Calibri" w:eastAsia="Arial Unicode MS" w:hAnsi="Calibri" w:cs="Arial Unicode MS"/>
          <w:b/>
          <w:bCs/>
          <w:sz w:val="22"/>
          <w:szCs w:val="22"/>
        </w:rPr>
      </w:pPr>
      <w:r w:rsidRPr="00EE422D">
        <w:rPr>
          <w:rFonts w:ascii="Calibri" w:eastAsia="Arial Unicode MS" w:hAnsi="Calibri" w:cs="Arial Unicode MS"/>
          <w:b/>
          <w:bCs/>
          <w:sz w:val="22"/>
          <w:szCs w:val="22"/>
        </w:rPr>
        <w:t xml:space="preserve">Se spoustou kostýmů jste museli počítat </w:t>
      </w:r>
      <w:r>
        <w:rPr>
          <w:rFonts w:ascii="Calibri" w:eastAsia="Arial Unicode MS" w:hAnsi="Calibri" w:cs="Arial Unicode MS"/>
          <w:b/>
          <w:bCs/>
          <w:sz w:val="22"/>
          <w:szCs w:val="22"/>
        </w:rPr>
        <w:t>s tím</w:t>
      </w:r>
      <w:r w:rsidRPr="00EE422D">
        <w:rPr>
          <w:rFonts w:ascii="Calibri" w:eastAsia="Arial Unicode MS" w:hAnsi="Calibri" w:cs="Arial Unicode MS"/>
          <w:b/>
          <w:bCs/>
          <w:sz w:val="22"/>
          <w:szCs w:val="22"/>
        </w:rPr>
        <w:t>, že se znehodnotí maskérskými pracemi, množstvím krve</w:t>
      </w:r>
      <w:r>
        <w:rPr>
          <w:rFonts w:ascii="Calibri" w:eastAsia="Arial Unicode MS" w:hAnsi="Calibri" w:cs="Arial Unicode MS"/>
          <w:b/>
          <w:bCs/>
          <w:sz w:val="22"/>
          <w:szCs w:val="22"/>
        </w:rPr>
        <w:t>,</w:t>
      </w:r>
      <w:r w:rsidRPr="00EE422D">
        <w:rPr>
          <w:rFonts w:ascii="Calibri" w:eastAsia="Arial Unicode MS" w:hAnsi="Calibri" w:cs="Arial Unicode MS"/>
          <w:b/>
          <w:bCs/>
          <w:sz w:val="22"/>
          <w:szCs w:val="22"/>
        </w:rPr>
        <w:t xml:space="preserve"> dírkami po nábojích... Determinovalo to nějakým způsobem vaši práci, volbu oblečení </w:t>
      </w:r>
      <w:r>
        <w:rPr>
          <w:rFonts w:ascii="Calibri" w:eastAsia="Arial Unicode MS" w:hAnsi="Calibri" w:cs="Arial Unicode MS"/>
          <w:b/>
          <w:bCs/>
          <w:sz w:val="22"/>
          <w:szCs w:val="22"/>
        </w:rPr>
        <w:t>pro</w:t>
      </w:r>
      <w:r w:rsidRPr="00EE422D">
        <w:rPr>
          <w:rFonts w:ascii="Calibri" w:eastAsia="Arial Unicode MS" w:hAnsi="Calibri" w:cs="Arial Unicode MS"/>
          <w:b/>
          <w:bCs/>
          <w:sz w:val="22"/>
          <w:szCs w:val="22"/>
        </w:rPr>
        <w:t xml:space="preserve"> konkrétní obraz?</w:t>
      </w:r>
    </w:p>
    <w:p w14:paraId="7D490DE3" w14:textId="77777777" w:rsidR="006E5B07" w:rsidRDefault="006E5B07" w:rsidP="006E5B07">
      <w:pPr>
        <w:pStyle w:val="TeloA"/>
        <w:jc w:val="both"/>
        <w:rPr>
          <w:rFonts w:ascii="Calibri" w:eastAsia="Arial Unicode MS" w:hAnsi="Calibri" w:cs="Arial Unicode MS"/>
          <w:sz w:val="22"/>
          <w:szCs w:val="22"/>
        </w:rPr>
      </w:pPr>
      <w:r w:rsidRPr="00EE422D">
        <w:rPr>
          <w:rFonts w:ascii="Calibri" w:eastAsia="Arial Unicode MS" w:hAnsi="Calibri" w:cs="Arial Unicode MS"/>
          <w:sz w:val="22"/>
          <w:szCs w:val="22"/>
        </w:rPr>
        <w:t xml:space="preserve">Velmi pomohlo, že 90. léta byla v té době moderní. </w:t>
      </w:r>
      <w:proofErr w:type="spellStart"/>
      <w:r w:rsidRPr="00EE422D">
        <w:rPr>
          <w:rFonts w:ascii="Calibri" w:eastAsia="Arial Unicode MS" w:hAnsi="Calibri" w:cs="Arial Unicode MS"/>
          <w:sz w:val="22"/>
          <w:szCs w:val="22"/>
        </w:rPr>
        <w:t>Vintage</w:t>
      </w:r>
      <w:proofErr w:type="spellEnd"/>
      <w:r w:rsidRPr="00EE422D">
        <w:rPr>
          <w:rFonts w:ascii="Calibri" w:eastAsia="Arial Unicode MS" w:hAnsi="Calibri" w:cs="Arial Unicode MS"/>
          <w:sz w:val="22"/>
          <w:szCs w:val="22"/>
        </w:rPr>
        <w:t xml:space="preserve"> obchody byly plné oblečení, našla jsem v Praze jeden famózní butik, který</w:t>
      </w:r>
      <w:r>
        <w:rPr>
          <w:rFonts w:ascii="Calibri" w:eastAsia="Arial Unicode MS" w:hAnsi="Calibri" w:cs="Arial Unicode MS"/>
          <w:sz w:val="22"/>
          <w:szCs w:val="22"/>
        </w:rPr>
        <w:t xml:space="preserve"> se orientuje hlavně na 90. léta</w:t>
      </w:r>
      <w:r w:rsidRPr="00EE422D">
        <w:rPr>
          <w:rFonts w:ascii="Calibri" w:eastAsia="Arial Unicode MS" w:hAnsi="Calibri" w:cs="Arial Unicode MS"/>
          <w:sz w:val="22"/>
          <w:szCs w:val="22"/>
        </w:rPr>
        <w:t xml:space="preserve">. Strávila jsem na těchto dvou filmech jeden celý rok, </w:t>
      </w:r>
      <w:r>
        <w:rPr>
          <w:rFonts w:ascii="Calibri" w:eastAsia="Arial Unicode MS" w:hAnsi="Calibri" w:cs="Arial Unicode MS"/>
          <w:sz w:val="22"/>
          <w:szCs w:val="22"/>
        </w:rPr>
        <w:t>postupně</w:t>
      </w:r>
      <w:r w:rsidRPr="00EE422D">
        <w:rPr>
          <w:rFonts w:ascii="Calibri" w:eastAsia="Arial Unicode MS" w:hAnsi="Calibri" w:cs="Arial Unicode MS"/>
          <w:sz w:val="22"/>
          <w:szCs w:val="22"/>
        </w:rPr>
        <w:t xml:space="preserve"> vznikaly nové postavy, nové epizody, nový kompars. Proto jsem musela neustále doplňovat šatník. V bratislavském </w:t>
      </w:r>
      <w:proofErr w:type="spellStart"/>
      <w:r w:rsidRPr="00EE422D">
        <w:rPr>
          <w:rFonts w:ascii="Calibri" w:eastAsia="Arial Unicode MS" w:hAnsi="Calibri" w:cs="Arial Unicode MS"/>
          <w:sz w:val="22"/>
          <w:szCs w:val="22"/>
        </w:rPr>
        <w:t>vintage</w:t>
      </w:r>
      <w:proofErr w:type="spellEnd"/>
      <w:r w:rsidRPr="00EE422D">
        <w:rPr>
          <w:rFonts w:ascii="Calibri" w:eastAsia="Arial Unicode MS" w:hAnsi="Calibri" w:cs="Arial Unicode MS"/>
          <w:sz w:val="22"/>
          <w:szCs w:val="22"/>
        </w:rPr>
        <w:t xml:space="preserve"> butiku jsme byli už jako taková malá rodina!</w:t>
      </w:r>
    </w:p>
    <w:p w14:paraId="76A6ADB4" w14:textId="77777777" w:rsidR="006E5B07" w:rsidRPr="00EE422D" w:rsidRDefault="006E5B07" w:rsidP="006E5B07">
      <w:pPr>
        <w:pStyle w:val="TeloA"/>
        <w:jc w:val="both"/>
        <w:rPr>
          <w:rFonts w:ascii="Calibri" w:eastAsia="Arial Unicode MS" w:hAnsi="Calibri" w:cs="Arial Unicode MS"/>
          <w:sz w:val="22"/>
          <w:szCs w:val="22"/>
        </w:rPr>
      </w:pPr>
    </w:p>
    <w:p w14:paraId="7362D67D" w14:textId="77777777" w:rsidR="006E5B07" w:rsidRPr="00EE422D" w:rsidRDefault="006E5B07" w:rsidP="006E5B07">
      <w:pPr>
        <w:pStyle w:val="TeloA"/>
        <w:jc w:val="both"/>
        <w:rPr>
          <w:rFonts w:ascii="Calibri" w:eastAsia="Arial Unicode MS" w:hAnsi="Calibri" w:cs="Arial Unicode MS"/>
          <w:b/>
          <w:bCs/>
          <w:sz w:val="22"/>
          <w:szCs w:val="22"/>
        </w:rPr>
      </w:pPr>
      <w:r>
        <w:rPr>
          <w:rFonts w:ascii="Calibri" w:eastAsia="Arial Unicode MS" w:hAnsi="Calibri" w:cs="Arial Unicode MS"/>
          <w:b/>
          <w:bCs/>
          <w:sz w:val="22"/>
          <w:szCs w:val="22"/>
        </w:rPr>
        <w:t>Jaký kostým byl pro vás nejobtížnější</w:t>
      </w:r>
      <w:r w:rsidRPr="00EE422D">
        <w:rPr>
          <w:rFonts w:ascii="Calibri" w:eastAsia="Arial Unicode MS" w:hAnsi="Calibri" w:cs="Arial Unicode MS"/>
          <w:b/>
          <w:bCs/>
          <w:sz w:val="22"/>
          <w:szCs w:val="22"/>
        </w:rPr>
        <w:t>?</w:t>
      </w:r>
    </w:p>
    <w:p w14:paraId="31CB5C3E" w14:textId="77777777" w:rsidR="006E5B07" w:rsidRDefault="006E5B07" w:rsidP="006E5B07">
      <w:pPr>
        <w:pStyle w:val="TeloA"/>
        <w:jc w:val="both"/>
        <w:rPr>
          <w:rFonts w:ascii="Calibri" w:eastAsia="Arial Unicode MS" w:hAnsi="Calibri" w:cs="Arial Unicode MS"/>
          <w:sz w:val="22"/>
          <w:szCs w:val="22"/>
        </w:rPr>
      </w:pPr>
      <w:r w:rsidRPr="00EE422D">
        <w:rPr>
          <w:rFonts w:ascii="Calibri" w:eastAsia="Arial Unicode MS" w:hAnsi="Calibri" w:cs="Arial Unicode MS"/>
          <w:sz w:val="22"/>
          <w:szCs w:val="22"/>
        </w:rPr>
        <w:t>Nejvíce zabrat mi asi dal</w:t>
      </w:r>
      <w:r>
        <w:rPr>
          <w:rFonts w:ascii="Calibri" w:eastAsia="Arial Unicode MS" w:hAnsi="Calibri" w:cs="Arial Unicode MS"/>
          <w:sz w:val="22"/>
          <w:szCs w:val="22"/>
        </w:rPr>
        <w:t>y</w:t>
      </w:r>
      <w:r w:rsidRPr="00EE422D">
        <w:rPr>
          <w:rFonts w:ascii="Calibri" w:eastAsia="Arial Unicode MS" w:hAnsi="Calibri" w:cs="Arial Unicode MS"/>
          <w:sz w:val="22"/>
          <w:szCs w:val="22"/>
        </w:rPr>
        <w:t xml:space="preserve"> kostýmy šité na míru pro Milana </w:t>
      </w:r>
      <w:proofErr w:type="spellStart"/>
      <w:r w:rsidRPr="00EE422D">
        <w:rPr>
          <w:rFonts w:ascii="Calibri" w:eastAsia="Arial Unicode MS" w:hAnsi="Calibri" w:cs="Arial Unicode MS"/>
          <w:sz w:val="22"/>
          <w:szCs w:val="22"/>
        </w:rPr>
        <w:t>Ondríka</w:t>
      </w:r>
      <w:proofErr w:type="spellEnd"/>
      <w:r w:rsidRPr="00EE422D">
        <w:rPr>
          <w:rFonts w:ascii="Calibri" w:eastAsia="Arial Unicode MS" w:hAnsi="Calibri" w:cs="Arial Unicode MS"/>
          <w:sz w:val="22"/>
          <w:szCs w:val="22"/>
        </w:rPr>
        <w:t xml:space="preserve">. Opětovné kostýmní zkoušky a snaha přidržovat se ikonickému oblečení </w:t>
      </w:r>
      <w:proofErr w:type="spellStart"/>
      <w:r w:rsidRPr="00EE422D">
        <w:rPr>
          <w:rFonts w:ascii="Calibri" w:eastAsia="Arial Unicode MS" w:hAnsi="Calibri" w:cs="Arial Unicode MS"/>
          <w:sz w:val="22"/>
          <w:szCs w:val="22"/>
        </w:rPr>
        <w:t>Černáka</w:t>
      </w:r>
      <w:proofErr w:type="spellEnd"/>
      <w:r w:rsidRPr="00EE422D">
        <w:rPr>
          <w:rFonts w:ascii="Calibri" w:eastAsia="Arial Unicode MS" w:hAnsi="Calibri" w:cs="Arial Unicode MS"/>
          <w:sz w:val="22"/>
          <w:szCs w:val="22"/>
        </w:rPr>
        <w:t>, držet se autentičnosti příběhu.</w:t>
      </w:r>
    </w:p>
    <w:p w14:paraId="619E807A" w14:textId="77777777" w:rsidR="006E5B07" w:rsidRPr="00EE422D" w:rsidRDefault="006E5B07" w:rsidP="006E5B07">
      <w:pPr>
        <w:pStyle w:val="TeloA"/>
        <w:jc w:val="both"/>
        <w:rPr>
          <w:rFonts w:ascii="Calibri" w:eastAsia="Arial Unicode MS" w:hAnsi="Calibri" w:cs="Arial Unicode MS"/>
          <w:sz w:val="22"/>
          <w:szCs w:val="22"/>
        </w:rPr>
      </w:pPr>
    </w:p>
    <w:p w14:paraId="18B3ACE0" w14:textId="77777777" w:rsidR="006E5B07" w:rsidRPr="00EE422D" w:rsidRDefault="006E5B07" w:rsidP="006E5B07">
      <w:pPr>
        <w:pStyle w:val="TeloA"/>
        <w:jc w:val="both"/>
        <w:rPr>
          <w:rFonts w:ascii="Calibri" w:eastAsia="Arial Unicode MS" w:hAnsi="Calibri" w:cs="Arial Unicode MS"/>
          <w:b/>
          <w:bCs/>
          <w:sz w:val="22"/>
          <w:szCs w:val="22"/>
        </w:rPr>
      </w:pPr>
      <w:r>
        <w:rPr>
          <w:rFonts w:ascii="Calibri" w:eastAsia="Arial Unicode MS" w:hAnsi="Calibri" w:cs="Arial Unicode MS"/>
          <w:b/>
          <w:bCs/>
          <w:sz w:val="22"/>
          <w:szCs w:val="22"/>
        </w:rPr>
        <w:t>Jakého herce jste měla z hlediska kostýmní práce oblíbeného a p</w:t>
      </w:r>
      <w:r w:rsidRPr="00EE422D">
        <w:rPr>
          <w:rFonts w:ascii="Calibri" w:eastAsia="Arial Unicode MS" w:hAnsi="Calibri" w:cs="Arial Unicode MS"/>
          <w:b/>
          <w:bCs/>
          <w:sz w:val="22"/>
          <w:szCs w:val="22"/>
        </w:rPr>
        <w:t>roč?</w:t>
      </w:r>
    </w:p>
    <w:p w14:paraId="3FFBDE13" w14:textId="77777777" w:rsidR="006E5B07" w:rsidRPr="00EE422D" w:rsidRDefault="006E5B07" w:rsidP="006E5B07">
      <w:pPr>
        <w:pStyle w:val="TeloA"/>
        <w:jc w:val="both"/>
        <w:rPr>
          <w:rFonts w:ascii="Calibri" w:eastAsia="Calibri" w:hAnsi="Calibri" w:cs="Calibri"/>
          <w:sz w:val="26"/>
          <w:szCs w:val="26"/>
        </w:rPr>
      </w:pPr>
      <w:r w:rsidRPr="00EE422D">
        <w:rPr>
          <w:rFonts w:ascii="Calibri" w:eastAsia="Arial Unicode MS" w:hAnsi="Calibri" w:cs="Arial Unicode MS"/>
          <w:sz w:val="22"/>
          <w:szCs w:val="22"/>
        </w:rPr>
        <w:t xml:space="preserve">Pro mě asi není jeden oblíbený </w:t>
      </w:r>
      <w:r>
        <w:rPr>
          <w:rFonts w:ascii="Calibri" w:eastAsia="Arial Unicode MS" w:hAnsi="Calibri" w:cs="Arial Unicode MS"/>
          <w:sz w:val="22"/>
          <w:szCs w:val="22"/>
        </w:rPr>
        <w:t>herec či herečka. Bylo jich opravdu</w:t>
      </w:r>
      <w:r w:rsidRPr="00EE422D">
        <w:rPr>
          <w:rFonts w:ascii="Calibri" w:eastAsia="Arial Unicode MS" w:hAnsi="Calibri" w:cs="Arial Unicode MS"/>
          <w:sz w:val="22"/>
          <w:szCs w:val="22"/>
        </w:rPr>
        <w:t xml:space="preserve"> hodně oblíbených. Velice dobře se mi pracuje s herci, kteří chápou kostým jako důležitou součást. A také, když mají smysl pro humor, to moc pomáhá. Velice si cením, že jsem měla možnost pracovat s Milanem </w:t>
      </w:r>
      <w:proofErr w:type="spellStart"/>
      <w:r w:rsidRPr="00EE422D">
        <w:rPr>
          <w:rFonts w:ascii="Calibri" w:eastAsia="Arial Unicode MS" w:hAnsi="Calibri" w:cs="Arial Unicode MS"/>
          <w:sz w:val="22"/>
          <w:szCs w:val="22"/>
        </w:rPr>
        <w:t>Ondríkem</w:t>
      </w:r>
      <w:proofErr w:type="spellEnd"/>
      <w:r w:rsidRPr="00EE422D">
        <w:rPr>
          <w:rFonts w:ascii="Calibri" w:eastAsia="Arial Unicode MS" w:hAnsi="Calibri" w:cs="Arial Unicode MS"/>
          <w:sz w:val="22"/>
          <w:szCs w:val="22"/>
        </w:rPr>
        <w:t xml:space="preserve">. Také mě těšila spolupráce s Rebekou Polákovou, Dušanem Cinkotem, Gregorem </w:t>
      </w:r>
      <w:proofErr w:type="spellStart"/>
      <w:r w:rsidRPr="00EE422D">
        <w:rPr>
          <w:rFonts w:ascii="Calibri" w:eastAsia="Arial Unicode MS" w:hAnsi="Calibri" w:cs="Arial Unicode MS"/>
          <w:sz w:val="22"/>
          <w:szCs w:val="22"/>
        </w:rPr>
        <w:t>Hološkem</w:t>
      </w:r>
      <w:proofErr w:type="spellEnd"/>
      <w:r w:rsidRPr="00EE422D">
        <w:rPr>
          <w:rFonts w:ascii="Calibri" w:eastAsia="Arial Unicode MS" w:hAnsi="Calibri" w:cs="Arial Unicode MS"/>
          <w:sz w:val="22"/>
          <w:szCs w:val="22"/>
        </w:rPr>
        <w:t>. Nebylo herce, se kterým bych si pamatovala negativní zážitek.</w:t>
      </w:r>
    </w:p>
    <w:p w14:paraId="3C834A6E" w14:textId="77777777" w:rsidR="006E5B07" w:rsidRDefault="006E5B07" w:rsidP="006E5B07">
      <w:pPr>
        <w:rPr>
          <w:rFonts w:ascii="Calibri" w:eastAsia="Times New Roman" w:hAnsi="Calibri"/>
          <w:b/>
          <w:bCs/>
          <w:color w:val="000000"/>
          <w:sz w:val="26"/>
          <w:szCs w:val="26"/>
          <w:u w:color="000000"/>
          <w:lang w:val="cs-CZ" w:eastAsia="cs-CZ"/>
        </w:rPr>
      </w:pPr>
      <w:r>
        <w:rPr>
          <w:rFonts w:ascii="Calibri" w:hAnsi="Calibri"/>
          <w:b/>
          <w:bCs/>
          <w:sz w:val="26"/>
          <w:szCs w:val="26"/>
        </w:rPr>
        <w:br w:type="page"/>
      </w:r>
    </w:p>
    <w:p w14:paraId="664CB1CE" w14:textId="57FAB3DA" w:rsidR="003F4246" w:rsidRPr="00DC6E5F" w:rsidRDefault="003D35ED" w:rsidP="00651E26">
      <w:pPr>
        <w:pStyle w:val="PredvolenA"/>
        <w:spacing w:before="0" w:line="240" w:lineRule="auto"/>
        <w:rPr>
          <w:rFonts w:ascii="Calibri" w:eastAsia="Calibri" w:hAnsi="Calibri" w:cs="Calibri"/>
          <w:kern w:val="2"/>
          <w:sz w:val="22"/>
          <w:szCs w:val="22"/>
        </w:rPr>
      </w:pPr>
      <w:r w:rsidRPr="00DC6E5F">
        <w:rPr>
          <w:rFonts w:ascii="Calibri" w:eastAsia="Calibri" w:hAnsi="Calibri" w:cs="Calibri"/>
          <w:b/>
          <w:bCs/>
          <w:noProof/>
          <w:sz w:val="26"/>
          <w:szCs w:val="26"/>
        </w:rPr>
        <w:lastRenderedPageBreak/>
        <w:drawing>
          <wp:anchor distT="152400" distB="152400" distL="152400" distR="152400" simplePos="0" relativeHeight="251671552" behindDoc="0" locked="0" layoutInCell="1" allowOverlap="1" wp14:anchorId="7D85E1BB" wp14:editId="367BCF6C">
            <wp:simplePos x="0" y="0"/>
            <wp:positionH relativeFrom="page">
              <wp:posOffset>697865</wp:posOffset>
            </wp:positionH>
            <wp:positionV relativeFrom="line">
              <wp:posOffset>0</wp:posOffset>
            </wp:positionV>
            <wp:extent cx="2520000" cy="3787200"/>
            <wp:effectExtent l="0" t="0" r="0" b="3810"/>
            <wp:wrapThrough wrapText="bothSides" distL="152400" distR="152400">
              <wp:wrapPolygon edited="1">
                <wp:start x="0" y="0"/>
                <wp:lineTo x="21600" y="0"/>
                <wp:lineTo x="21600" y="21600"/>
                <wp:lineTo x="0" y="21600"/>
                <wp:lineTo x="0" y="0"/>
              </wp:wrapPolygon>
            </wp:wrapThrough>
            <wp:docPr id="1073741835" name="officeArt object" descr="Obrá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Obrázok" descr="Obrázok"/>
                    <pic:cNvPicPr>
                      <a:picLocks noChangeAspect="1"/>
                    </pic:cNvPicPr>
                  </pic:nvPicPr>
                  <pic:blipFill>
                    <a:blip r:embed="rId16"/>
                    <a:stretch>
                      <a:fillRect/>
                    </a:stretch>
                  </pic:blipFill>
                  <pic:spPr>
                    <a:xfrm>
                      <a:off x="0" y="0"/>
                      <a:ext cx="2520000" cy="37872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C6E5F">
        <w:rPr>
          <w:rFonts w:ascii="Calibri" w:hAnsi="Calibri"/>
          <w:b/>
          <w:bCs/>
          <w:sz w:val="26"/>
          <w:szCs w:val="26"/>
        </w:rPr>
        <w:t xml:space="preserve">Zuzana </w:t>
      </w:r>
      <w:proofErr w:type="spellStart"/>
      <w:r w:rsidRPr="00DC6E5F">
        <w:rPr>
          <w:rFonts w:ascii="Calibri" w:hAnsi="Calibri"/>
          <w:b/>
          <w:bCs/>
          <w:sz w:val="26"/>
          <w:szCs w:val="26"/>
        </w:rPr>
        <w:t>Mistríková</w:t>
      </w:r>
      <w:proofErr w:type="spellEnd"/>
      <w:r w:rsidRPr="00DC6E5F">
        <w:rPr>
          <w:rFonts w:ascii="Calibri" w:hAnsi="Calibri"/>
          <w:b/>
          <w:bCs/>
          <w:sz w:val="26"/>
          <w:szCs w:val="26"/>
        </w:rPr>
        <w:t xml:space="preserve"> (1967), producentka</w:t>
      </w:r>
      <w:r w:rsidRPr="00DC6E5F">
        <w:rPr>
          <w:rFonts w:ascii="Calibri" w:eastAsia="Calibri" w:hAnsi="Calibri" w:cs="Calibri"/>
          <w:i/>
          <w:iCs/>
        </w:rPr>
        <w:br/>
      </w:r>
      <w:r w:rsidR="00223EF4" w:rsidRPr="00223EF4">
        <w:rPr>
          <w:rFonts w:ascii="Calibri" w:hAnsi="Calibri"/>
          <w:i/>
          <w:iCs/>
          <w:sz w:val="22"/>
          <w:szCs w:val="22"/>
        </w:rPr>
        <w:t>Zuzana je divadelní dramaturgy</w:t>
      </w:r>
      <w:r w:rsidR="00223EF4">
        <w:rPr>
          <w:rFonts w:ascii="Calibri" w:hAnsi="Calibri"/>
          <w:i/>
          <w:iCs/>
          <w:sz w:val="22"/>
          <w:szCs w:val="22"/>
        </w:rPr>
        <w:t>ní</w:t>
      </w:r>
      <w:r w:rsidR="00223EF4" w:rsidRPr="00223EF4">
        <w:rPr>
          <w:rFonts w:ascii="Calibri" w:hAnsi="Calibri"/>
          <w:i/>
          <w:iCs/>
          <w:sz w:val="22"/>
          <w:szCs w:val="22"/>
        </w:rPr>
        <w:t xml:space="preserve"> a filmovou producentkou. Na svém kontě má jako producentka či koproducentka více než 30 celovečerních hraných, dokumentárních a animovaných filmů. Za film Učitelka získala Slunce v síti za nejlepší film, její filmy Mečiar a Učitelka byly úzkém výběru na Evropskou filmovou cenu, film </w:t>
      </w:r>
      <w:r w:rsidR="00223EF4">
        <w:rPr>
          <w:rFonts w:ascii="Calibri" w:hAnsi="Calibri"/>
          <w:i/>
          <w:iCs/>
          <w:sz w:val="22"/>
          <w:szCs w:val="22"/>
        </w:rPr>
        <w:t>Nabarvené</w:t>
      </w:r>
      <w:r w:rsidR="00223EF4" w:rsidRPr="00223EF4">
        <w:rPr>
          <w:rFonts w:ascii="Calibri" w:hAnsi="Calibri"/>
          <w:i/>
          <w:iCs/>
          <w:sz w:val="22"/>
          <w:szCs w:val="22"/>
        </w:rPr>
        <w:t xml:space="preserve"> ptáče, který koprodukovala, byl na Evropskou filmovou cenu nominován a dostal se na </w:t>
      </w:r>
      <w:proofErr w:type="spellStart"/>
      <w:r w:rsidR="00223EF4" w:rsidRPr="00223EF4">
        <w:rPr>
          <w:rFonts w:ascii="Calibri" w:hAnsi="Calibri"/>
          <w:i/>
          <w:iCs/>
          <w:sz w:val="22"/>
          <w:szCs w:val="22"/>
        </w:rPr>
        <w:t>short</w:t>
      </w:r>
      <w:proofErr w:type="spellEnd"/>
      <w:r w:rsidR="00223EF4" w:rsidRPr="00223EF4">
        <w:rPr>
          <w:rFonts w:ascii="Calibri" w:hAnsi="Calibri"/>
          <w:i/>
          <w:iCs/>
          <w:sz w:val="22"/>
          <w:szCs w:val="22"/>
        </w:rPr>
        <w:t xml:space="preserve"> list ceny Americké filmové akademie Oscar. Její film Ema a smrtihlav měl premiéru v hlavní soutěži MFF Karlovy Vary 2024 a SFTA ho vyslala jako slovenského zástupce na Oscara. Je členkou </w:t>
      </w:r>
      <w:r w:rsidR="00651E26">
        <w:rPr>
          <w:rFonts w:ascii="Calibri" w:hAnsi="Calibri"/>
          <w:i/>
          <w:iCs/>
          <w:sz w:val="22"/>
          <w:szCs w:val="22"/>
        </w:rPr>
        <w:t>ČFTA</w:t>
      </w:r>
      <w:r w:rsidR="00223EF4" w:rsidRPr="00223EF4">
        <w:rPr>
          <w:rFonts w:ascii="Calibri" w:hAnsi="Calibri"/>
          <w:i/>
          <w:iCs/>
          <w:sz w:val="22"/>
          <w:szCs w:val="22"/>
        </w:rPr>
        <w:t>, Evropské filmové akademie a prezidentkou Asociace nezávislých producentů.</w:t>
      </w:r>
    </w:p>
    <w:p w14:paraId="274E21B3" w14:textId="77777777" w:rsidR="003F4246" w:rsidRPr="00DC6E5F" w:rsidRDefault="003F4246">
      <w:pPr>
        <w:pStyle w:val="TeloA"/>
        <w:jc w:val="both"/>
        <w:rPr>
          <w:rFonts w:ascii="Calibri" w:eastAsia="Calibri" w:hAnsi="Calibri" w:cs="Calibri"/>
          <w:kern w:val="2"/>
          <w:sz w:val="22"/>
          <w:szCs w:val="22"/>
        </w:rPr>
      </w:pPr>
    </w:p>
    <w:p w14:paraId="3F6D8416" w14:textId="16727647" w:rsidR="00223EF4" w:rsidRPr="00223EF4" w:rsidRDefault="00223EF4" w:rsidP="00223EF4">
      <w:pPr>
        <w:pStyle w:val="TeloA"/>
        <w:jc w:val="both"/>
        <w:rPr>
          <w:rFonts w:ascii="Calibri" w:eastAsia="Arial Unicode MS" w:hAnsi="Calibri" w:cs="Arial Unicode MS"/>
          <w:b/>
          <w:bCs/>
          <w:sz w:val="22"/>
          <w:szCs w:val="22"/>
        </w:rPr>
      </w:pPr>
      <w:r w:rsidRPr="00223EF4">
        <w:rPr>
          <w:rFonts w:ascii="Calibri" w:eastAsia="Arial Unicode MS" w:hAnsi="Calibri" w:cs="Arial Unicode MS"/>
          <w:b/>
          <w:bCs/>
          <w:sz w:val="22"/>
          <w:szCs w:val="22"/>
        </w:rPr>
        <w:t>V čem bylo pro vás jako producenty náročné sehnat finance na film s pokračováním? Sháněl</w:t>
      </w:r>
      <w:r>
        <w:rPr>
          <w:rFonts w:ascii="Calibri" w:eastAsia="Arial Unicode MS" w:hAnsi="Calibri" w:cs="Arial Unicode MS"/>
          <w:b/>
          <w:bCs/>
          <w:sz w:val="22"/>
          <w:szCs w:val="22"/>
        </w:rPr>
        <w:t>y</w:t>
      </w:r>
      <w:r w:rsidRPr="00223EF4">
        <w:rPr>
          <w:rFonts w:ascii="Calibri" w:eastAsia="Arial Unicode MS" w:hAnsi="Calibri" w:cs="Arial Unicode MS"/>
          <w:b/>
          <w:bCs/>
          <w:sz w:val="22"/>
          <w:szCs w:val="22"/>
        </w:rPr>
        <w:t xml:space="preserve"> se </w:t>
      </w:r>
      <w:r>
        <w:rPr>
          <w:rFonts w:ascii="Calibri" w:eastAsia="Arial Unicode MS" w:hAnsi="Calibri" w:cs="Arial Unicode MS"/>
          <w:b/>
          <w:bCs/>
          <w:sz w:val="22"/>
          <w:szCs w:val="22"/>
        </w:rPr>
        <w:t>obtížněji</w:t>
      </w:r>
      <w:r w:rsidRPr="00223EF4">
        <w:rPr>
          <w:rFonts w:ascii="Calibri" w:eastAsia="Arial Unicode MS" w:hAnsi="Calibri" w:cs="Arial Unicode MS"/>
          <w:b/>
          <w:bCs/>
          <w:sz w:val="22"/>
          <w:szCs w:val="22"/>
        </w:rPr>
        <w:t xml:space="preserve"> než pro samostatný film bez (plánovaného) pokračování?</w:t>
      </w:r>
    </w:p>
    <w:p w14:paraId="7812DC65" w14:textId="7E3309A5" w:rsidR="00223EF4" w:rsidRPr="00223EF4" w:rsidRDefault="00223EF4" w:rsidP="00223EF4">
      <w:pPr>
        <w:pStyle w:val="TeloA"/>
        <w:jc w:val="both"/>
        <w:rPr>
          <w:rFonts w:ascii="Calibri" w:eastAsia="Arial Unicode MS" w:hAnsi="Calibri" w:cs="Arial Unicode MS"/>
          <w:sz w:val="22"/>
          <w:szCs w:val="22"/>
        </w:rPr>
      </w:pPr>
      <w:r w:rsidRPr="00223EF4">
        <w:rPr>
          <w:rFonts w:ascii="Calibri" w:eastAsia="Arial Unicode MS" w:hAnsi="Calibri" w:cs="Arial Unicode MS"/>
          <w:sz w:val="22"/>
          <w:szCs w:val="22"/>
        </w:rPr>
        <w:t xml:space="preserve">Od začátku jsme plánovali natočit celý projekt najednou. Je to ekonomicky efektivnější, i když nesmírně náročné na financování. Jako byste najednou natáčeli dva a půl celovečerního dobového filmu. Měli jsme 600tisícový úvěr a několik „menších“ půjček. Do projektu jsme sehnali soukromé investory. Pomohl samozřejmě i 300tisícový grant na film a 200tisícový na čtyřdílnou minisérii. </w:t>
      </w:r>
      <w:r w:rsidR="00651E26">
        <w:rPr>
          <w:rFonts w:ascii="Calibri" w:eastAsia="Arial Unicode MS" w:hAnsi="Calibri" w:cs="Arial Unicode MS"/>
          <w:sz w:val="22"/>
          <w:szCs w:val="22"/>
        </w:rPr>
        <w:t>Máme radost</w:t>
      </w:r>
      <w:r w:rsidRPr="00223EF4">
        <w:rPr>
          <w:rFonts w:ascii="Calibri" w:eastAsia="Arial Unicode MS" w:hAnsi="Calibri" w:cs="Arial Unicode MS"/>
          <w:sz w:val="22"/>
          <w:szCs w:val="22"/>
        </w:rPr>
        <w:t xml:space="preserve"> z diváckého úspěchu filmu MIKI, je však třeba říci, že jsme stále "v mínusu". Ale už vidíme světlo na konci tunelu.</w:t>
      </w:r>
      <w:r>
        <w:rPr>
          <w:rFonts w:ascii="Calibri" w:eastAsia="Arial Unicode MS" w:hAnsi="Calibri" w:cs="Arial Unicode MS"/>
          <w:sz w:val="22"/>
          <w:szCs w:val="22"/>
        </w:rPr>
        <w:t xml:space="preserve"> </w:t>
      </w:r>
      <w:r w:rsidRPr="00223EF4">
        <w:rPr>
          <w:rFonts w:ascii="Calibri" w:eastAsia="Arial Unicode MS" w:hAnsi="Calibri" w:cs="Arial Unicode MS"/>
          <w:sz w:val="22"/>
          <w:szCs w:val="22"/>
        </w:rPr>
        <w:t>Nenatočit takový projekt najednou je obrovským rizikem. Měli jsme obsazenou plejádu hereckých osobností. T</w:t>
      </w:r>
      <w:r>
        <w:rPr>
          <w:rFonts w:ascii="Calibri" w:eastAsia="Arial Unicode MS" w:hAnsi="Calibri" w:cs="Arial Unicode MS"/>
          <w:sz w:val="22"/>
          <w:szCs w:val="22"/>
        </w:rPr>
        <w:t>i</w:t>
      </w:r>
      <w:r w:rsidRPr="00223EF4">
        <w:rPr>
          <w:rFonts w:ascii="Calibri" w:eastAsia="Arial Unicode MS" w:hAnsi="Calibri" w:cs="Arial Unicode MS"/>
          <w:sz w:val="22"/>
          <w:szCs w:val="22"/>
        </w:rPr>
        <w:t xml:space="preserve"> mají neustále nějaké závazky, často navázané i na nějakou vizáž. Je možné, že bychom je už nikdy nebyli schopni dát dohromady a že by nám v projektu „skákala“ jejich vizáž. Změnám mohou samozřejmě podléhat i lokace filmu a časový odstup má mnoho nástrah.</w:t>
      </w:r>
    </w:p>
    <w:p w14:paraId="069DFEDD" w14:textId="77777777" w:rsidR="00223EF4" w:rsidRPr="00223EF4" w:rsidRDefault="00223EF4" w:rsidP="00223EF4">
      <w:pPr>
        <w:pStyle w:val="TeloA"/>
        <w:jc w:val="both"/>
        <w:rPr>
          <w:rFonts w:ascii="Calibri" w:eastAsia="Arial Unicode MS" w:hAnsi="Calibri" w:cs="Arial Unicode MS"/>
          <w:sz w:val="22"/>
          <w:szCs w:val="22"/>
        </w:rPr>
      </w:pPr>
    </w:p>
    <w:p w14:paraId="7647149C" w14:textId="77777777" w:rsidR="00223EF4" w:rsidRPr="00223EF4" w:rsidRDefault="00223EF4" w:rsidP="00223EF4">
      <w:pPr>
        <w:pStyle w:val="TeloA"/>
        <w:jc w:val="both"/>
        <w:rPr>
          <w:rFonts w:ascii="Calibri" w:eastAsia="Arial Unicode MS" w:hAnsi="Calibri" w:cs="Arial Unicode MS"/>
          <w:b/>
          <w:bCs/>
          <w:sz w:val="22"/>
          <w:szCs w:val="22"/>
        </w:rPr>
      </w:pPr>
      <w:r w:rsidRPr="00223EF4">
        <w:rPr>
          <w:rFonts w:ascii="Calibri" w:eastAsia="Arial Unicode MS" w:hAnsi="Calibri" w:cs="Arial Unicode MS"/>
          <w:b/>
          <w:bCs/>
          <w:sz w:val="22"/>
          <w:szCs w:val="22"/>
        </w:rPr>
        <w:t>Jaké byly reakce vašeho okolí po filmu MIKI?</w:t>
      </w:r>
    </w:p>
    <w:p w14:paraId="1FEEAAF2" w14:textId="46D13FAB" w:rsidR="00223EF4" w:rsidRPr="00223EF4" w:rsidRDefault="00223EF4" w:rsidP="00223EF4">
      <w:pPr>
        <w:pStyle w:val="TeloA"/>
        <w:jc w:val="both"/>
        <w:rPr>
          <w:rFonts w:ascii="Calibri" w:eastAsia="Arial Unicode MS" w:hAnsi="Calibri" w:cs="Arial Unicode MS"/>
          <w:sz w:val="22"/>
          <w:szCs w:val="22"/>
        </w:rPr>
      </w:pPr>
      <w:r w:rsidRPr="00223EF4">
        <w:rPr>
          <w:rFonts w:ascii="Calibri" w:eastAsia="Arial Unicode MS" w:hAnsi="Calibri" w:cs="Arial Unicode MS"/>
          <w:sz w:val="22"/>
          <w:szCs w:val="22"/>
        </w:rPr>
        <w:t xml:space="preserve">Moji nejbližší kolegové ve firmě neviděli žádnou pracovní verzi filmu, byli se podívat až na novinářskou projekci před premiérou. Vyšli ven naprosto ohromeni. Moje sestra objala režiséra a řekla, že </w:t>
      </w:r>
      <w:r>
        <w:rPr>
          <w:rFonts w:ascii="Calibri" w:eastAsia="Arial Unicode MS" w:hAnsi="Calibri" w:cs="Arial Unicode MS"/>
          <w:sz w:val="22"/>
          <w:szCs w:val="22"/>
        </w:rPr>
        <w:t>natočil</w:t>
      </w:r>
      <w:r w:rsidRPr="00223EF4">
        <w:rPr>
          <w:rFonts w:ascii="Calibri" w:eastAsia="Arial Unicode MS" w:hAnsi="Calibri" w:cs="Arial Unicode MS"/>
          <w:sz w:val="22"/>
          <w:szCs w:val="22"/>
        </w:rPr>
        <w:t xml:space="preserve"> úžasný film.</w:t>
      </w:r>
    </w:p>
    <w:p w14:paraId="2220CC93" w14:textId="77777777" w:rsidR="00223EF4" w:rsidRPr="00223EF4" w:rsidRDefault="00223EF4" w:rsidP="00223EF4">
      <w:pPr>
        <w:pStyle w:val="TeloA"/>
        <w:jc w:val="both"/>
        <w:rPr>
          <w:rFonts w:ascii="Calibri" w:eastAsia="Arial Unicode MS" w:hAnsi="Calibri" w:cs="Arial Unicode MS"/>
          <w:sz w:val="22"/>
          <w:szCs w:val="22"/>
        </w:rPr>
      </w:pPr>
    </w:p>
    <w:p w14:paraId="5F54E1E4" w14:textId="004A255B" w:rsidR="00223EF4" w:rsidRPr="00223EF4" w:rsidRDefault="00223EF4" w:rsidP="00223EF4">
      <w:pPr>
        <w:pStyle w:val="TeloA"/>
        <w:jc w:val="both"/>
        <w:rPr>
          <w:rFonts w:ascii="Calibri" w:eastAsia="Arial Unicode MS" w:hAnsi="Calibri" w:cs="Arial Unicode MS"/>
          <w:b/>
          <w:bCs/>
          <w:sz w:val="22"/>
          <w:szCs w:val="22"/>
        </w:rPr>
      </w:pPr>
      <w:r w:rsidRPr="00223EF4">
        <w:rPr>
          <w:rFonts w:ascii="Calibri" w:eastAsia="Arial Unicode MS" w:hAnsi="Calibri" w:cs="Arial Unicode MS"/>
          <w:b/>
          <w:bCs/>
          <w:sz w:val="22"/>
          <w:szCs w:val="22"/>
        </w:rPr>
        <w:t>Podařilo se vám sehnat velmi kvalitní herecké obsazení a také tvořivý tým. Bylo přesvědč</w:t>
      </w:r>
      <w:r>
        <w:rPr>
          <w:rFonts w:ascii="Calibri" w:eastAsia="Arial Unicode MS" w:hAnsi="Calibri" w:cs="Arial Unicode MS"/>
          <w:b/>
          <w:bCs/>
          <w:sz w:val="22"/>
          <w:szCs w:val="22"/>
        </w:rPr>
        <w:t>it</w:t>
      </w:r>
      <w:r w:rsidRPr="00223EF4">
        <w:rPr>
          <w:rFonts w:ascii="Calibri" w:eastAsia="Arial Unicode MS" w:hAnsi="Calibri" w:cs="Arial Unicode MS"/>
          <w:b/>
          <w:bCs/>
          <w:sz w:val="22"/>
          <w:szCs w:val="22"/>
        </w:rPr>
        <w:t xml:space="preserve"> něk</w:t>
      </w:r>
      <w:r w:rsidR="00651E26">
        <w:rPr>
          <w:rFonts w:ascii="Calibri" w:eastAsia="Arial Unicode MS" w:hAnsi="Calibri" w:cs="Arial Unicode MS"/>
          <w:b/>
          <w:bCs/>
          <w:sz w:val="22"/>
          <w:szCs w:val="22"/>
        </w:rPr>
        <w:t>teré</w:t>
      </w:r>
      <w:r w:rsidRPr="00223EF4">
        <w:rPr>
          <w:rFonts w:ascii="Calibri" w:eastAsia="Arial Unicode MS" w:hAnsi="Calibri" w:cs="Arial Unicode MS"/>
          <w:b/>
          <w:bCs/>
          <w:sz w:val="22"/>
          <w:szCs w:val="22"/>
        </w:rPr>
        <w:t xml:space="preserve"> z nich, aby do projektu šli, náročné?</w:t>
      </w:r>
    </w:p>
    <w:p w14:paraId="566AD466" w14:textId="77777777" w:rsidR="00223EF4" w:rsidRPr="00223EF4" w:rsidRDefault="00223EF4" w:rsidP="00223EF4">
      <w:pPr>
        <w:pStyle w:val="TeloA"/>
        <w:jc w:val="both"/>
        <w:rPr>
          <w:rFonts w:ascii="Calibri" w:eastAsia="Arial Unicode MS" w:hAnsi="Calibri" w:cs="Arial Unicode MS"/>
          <w:sz w:val="22"/>
          <w:szCs w:val="22"/>
        </w:rPr>
      </w:pPr>
      <w:r w:rsidRPr="00223EF4">
        <w:rPr>
          <w:rFonts w:ascii="Calibri" w:eastAsia="Arial Unicode MS" w:hAnsi="Calibri" w:cs="Arial Unicode MS"/>
          <w:sz w:val="22"/>
          <w:szCs w:val="22"/>
        </w:rPr>
        <w:t xml:space="preserve">Pro mě byli na začátku podstatní dva lidé - Miro Šifra a Jakub </w:t>
      </w:r>
      <w:proofErr w:type="spellStart"/>
      <w:r w:rsidRPr="00223EF4">
        <w:rPr>
          <w:rFonts w:ascii="Calibri" w:eastAsia="Arial Unicode MS" w:hAnsi="Calibri" w:cs="Arial Unicode MS"/>
          <w:sz w:val="22"/>
          <w:szCs w:val="22"/>
        </w:rPr>
        <w:t>Kroner</w:t>
      </w:r>
      <w:proofErr w:type="spellEnd"/>
      <w:r w:rsidRPr="00223EF4">
        <w:rPr>
          <w:rFonts w:ascii="Calibri" w:eastAsia="Arial Unicode MS" w:hAnsi="Calibri" w:cs="Arial Unicode MS"/>
          <w:sz w:val="22"/>
          <w:szCs w:val="22"/>
        </w:rPr>
        <w:t>. Zeptala jsem se jich, jestli by do toho šli a zda by do toho šli spolu. Jejich kladná odpověď byla základ. A jejich spolupráce na scénáři. Dále jsme tým skládali spolu. Nikdo z oslovených nezaváhal. Každý okamžitě rozpoznal potenciál žánrového projektu z hlediska prostoru pro „vyhraní se“ ve své profesi (kamera, kostýmy, masky, architekti, a pak střih, hudba...). Vnímali samozřejmě kontroverznost tématu, ale scénáře a lidé, kteří za projektem stáli, byli pro ně zjevně dostatečnou zárukou, že nepůjde o prvoplánové ždímání atraktivního tématu.</w:t>
      </w:r>
    </w:p>
    <w:p w14:paraId="5B632E76" w14:textId="77777777" w:rsidR="00223EF4" w:rsidRPr="00223EF4" w:rsidRDefault="00223EF4" w:rsidP="00223EF4">
      <w:pPr>
        <w:pStyle w:val="TeloA"/>
        <w:jc w:val="both"/>
        <w:rPr>
          <w:rFonts w:ascii="Calibri" w:eastAsia="Arial Unicode MS" w:hAnsi="Calibri" w:cs="Arial Unicode MS"/>
          <w:sz w:val="22"/>
          <w:szCs w:val="22"/>
        </w:rPr>
      </w:pPr>
    </w:p>
    <w:p w14:paraId="06FA43CE" w14:textId="77777777" w:rsidR="00223EF4" w:rsidRPr="00651E26" w:rsidRDefault="00223EF4" w:rsidP="00223EF4">
      <w:pPr>
        <w:pStyle w:val="TeloA"/>
        <w:jc w:val="both"/>
        <w:rPr>
          <w:rFonts w:ascii="Calibri" w:eastAsia="Arial Unicode MS" w:hAnsi="Calibri" w:cs="Arial Unicode MS"/>
          <w:b/>
          <w:bCs/>
          <w:sz w:val="22"/>
          <w:szCs w:val="22"/>
        </w:rPr>
      </w:pPr>
      <w:r w:rsidRPr="00651E26">
        <w:rPr>
          <w:rFonts w:ascii="Calibri" w:eastAsia="Arial Unicode MS" w:hAnsi="Calibri" w:cs="Arial Unicode MS"/>
          <w:b/>
          <w:bCs/>
          <w:sz w:val="22"/>
          <w:szCs w:val="22"/>
        </w:rPr>
        <w:t>Proč by podle vás měli přijít diváci na film ČERNÁK do kina?</w:t>
      </w:r>
    </w:p>
    <w:p w14:paraId="4A07EEA2" w14:textId="1E976B23" w:rsidR="00223EF4" w:rsidRPr="00223EF4" w:rsidRDefault="00223EF4" w:rsidP="00223EF4">
      <w:pPr>
        <w:pStyle w:val="TeloA"/>
        <w:jc w:val="both"/>
        <w:rPr>
          <w:rFonts w:ascii="Calibri" w:eastAsia="Arial Unicode MS" w:hAnsi="Calibri" w:cs="Arial Unicode MS"/>
          <w:sz w:val="22"/>
          <w:szCs w:val="22"/>
        </w:rPr>
      </w:pPr>
      <w:r w:rsidRPr="00223EF4">
        <w:rPr>
          <w:rFonts w:ascii="Calibri" w:eastAsia="Arial Unicode MS" w:hAnsi="Calibri" w:cs="Arial Unicode MS"/>
          <w:sz w:val="22"/>
          <w:szCs w:val="22"/>
        </w:rPr>
        <w:t xml:space="preserve">Pokud viděli film MIKI a "vzali ho", tak jim není třeba říkat proč. Těm ostatním bych možná řekla, že půjdou na výborný žánrový film, který jim kromě filmového zážitku přinese poznání, o čemž byla 90. léta na Slovensku. A nevadí, pokud neviděli první film. Až v tomto filmu se roztáčí kolotoč úzké spolupráce podsvětí s politiky. Naplno se kšeftuje s rozkradeným (pardon, privatizovaným) Slovenskem, tajná služba se chová jako mafie a v plné kráse se </w:t>
      </w:r>
      <w:r w:rsidR="003D35ED" w:rsidRPr="00223EF4">
        <w:rPr>
          <w:rFonts w:ascii="Calibri" w:eastAsia="Arial Unicode MS" w:hAnsi="Calibri" w:cs="Arial Unicode MS"/>
          <w:sz w:val="22"/>
          <w:szCs w:val="22"/>
        </w:rPr>
        <w:t>obnažuje,</w:t>
      </w:r>
      <w:r w:rsidRPr="00223EF4">
        <w:rPr>
          <w:rFonts w:ascii="Calibri" w:eastAsia="Arial Unicode MS" w:hAnsi="Calibri" w:cs="Arial Unicode MS"/>
          <w:sz w:val="22"/>
          <w:szCs w:val="22"/>
        </w:rPr>
        <w:t xml:space="preserve"> jak umí „ruka ruku mýt“ – bez jakýchkoli morálních zábran. Tak jako dnes.</w:t>
      </w:r>
    </w:p>
    <w:p w14:paraId="2D5A8A8E" w14:textId="77777777" w:rsidR="00223EF4" w:rsidRPr="00223EF4" w:rsidRDefault="00223EF4" w:rsidP="00223EF4">
      <w:pPr>
        <w:pStyle w:val="TeloA"/>
        <w:jc w:val="both"/>
        <w:rPr>
          <w:rFonts w:ascii="Calibri" w:eastAsia="Arial Unicode MS" w:hAnsi="Calibri" w:cs="Arial Unicode MS"/>
          <w:sz w:val="22"/>
          <w:szCs w:val="22"/>
        </w:rPr>
      </w:pPr>
    </w:p>
    <w:p w14:paraId="05822AED" w14:textId="7540406D" w:rsidR="00223EF4" w:rsidRPr="00651E26" w:rsidRDefault="00223EF4" w:rsidP="00223EF4">
      <w:pPr>
        <w:pStyle w:val="TeloA"/>
        <w:jc w:val="both"/>
        <w:rPr>
          <w:rFonts w:ascii="Calibri" w:eastAsia="Arial Unicode MS" w:hAnsi="Calibri" w:cs="Arial Unicode MS"/>
          <w:b/>
          <w:bCs/>
          <w:sz w:val="22"/>
          <w:szCs w:val="22"/>
        </w:rPr>
      </w:pPr>
      <w:r w:rsidRPr="00651E26">
        <w:rPr>
          <w:rFonts w:ascii="Calibri" w:eastAsia="Arial Unicode MS" w:hAnsi="Calibri" w:cs="Arial Unicode MS"/>
          <w:b/>
          <w:bCs/>
          <w:sz w:val="22"/>
          <w:szCs w:val="22"/>
        </w:rPr>
        <w:t>Vy jste už ČERNÁKA samozřejmě viděli, ačkoli diváci na něj jen čekají. Jaké byly vaš</w:t>
      </w:r>
      <w:r w:rsidR="00822D21">
        <w:rPr>
          <w:rFonts w:ascii="Calibri" w:eastAsia="Arial Unicode MS" w:hAnsi="Calibri" w:cs="Arial Unicode MS"/>
          <w:b/>
          <w:bCs/>
          <w:sz w:val="22"/>
          <w:szCs w:val="22"/>
        </w:rPr>
        <w:t>e bezprostřední pocity po jeho z</w:t>
      </w:r>
      <w:r w:rsidRPr="00651E26">
        <w:rPr>
          <w:rFonts w:ascii="Calibri" w:eastAsia="Arial Unicode MS" w:hAnsi="Calibri" w:cs="Arial Unicode MS"/>
          <w:b/>
          <w:bCs/>
          <w:sz w:val="22"/>
          <w:szCs w:val="22"/>
        </w:rPr>
        <w:t>hlédnutí?</w:t>
      </w:r>
    </w:p>
    <w:p w14:paraId="785ECEA7" w14:textId="6DB5888E" w:rsidR="003F4246" w:rsidRPr="00DC6E5F" w:rsidRDefault="00223EF4" w:rsidP="00223EF4">
      <w:pPr>
        <w:pStyle w:val="TeloA"/>
        <w:jc w:val="both"/>
        <w:rPr>
          <w:rFonts w:ascii="Calibri" w:eastAsia="Calibri" w:hAnsi="Calibri" w:cs="Calibri"/>
          <w:kern w:val="2"/>
          <w:sz w:val="22"/>
          <w:szCs w:val="22"/>
        </w:rPr>
      </w:pPr>
      <w:r w:rsidRPr="00223EF4">
        <w:rPr>
          <w:rFonts w:ascii="Calibri" w:eastAsia="Arial Unicode MS" w:hAnsi="Calibri" w:cs="Arial Unicode MS"/>
          <w:sz w:val="22"/>
          <w:szCs w:val="22"/>
        </w:rPr>
        <w:t>V mém případě je to složitější – znám scénář, vím, co je za kterou scénou, jak jsme řešili praktické i právní věci. Takže jsem nebyla ani trochu „klasický divák“. Navíc jsem film viděla třikrát během dvou týdnů. Mohu jen říci, že přesto všechno jsem i po trém zhlédnutí zůstala po jeho skončení delší chvíli "bez textu"...</w:t>
      </w:r>
    </w:p>
    <w:p w14:paraId="684F13A0" w14:textId="47D28C7C" w:rsidR="003F4246" w:rsidRPr="00DC6E5F" w:rsidRDefault="003D35ED">
      <w:pPr>
        <w:pStyle w:val="Telo"/>
        <w:jc w:val="both"/>
        <w:rPr>
          <w:rFonts w:ascii="Calibri" w:eastAsia="Calibri" w:hAnsi="Calibri" w:cs="Calibri"/>
          <w:i/>
          <w:iCs/>
          <w:sz w:val="22"/>
          <w:szCs w:val="22"/>
        </w:rPr>
      </w:pPr>
      <w:r w:rsidRPr="00DC6E5F">
        <w:rPr>
          <w:rFonts w:ascii="Calibri" w:eastAsia="Calibri" w:hAnsi="Calibri" w:cs="Calibri"/>
          <w:i/>
          <w:iCs/>
          <w:noProof/>
          <w:sz w:val="22"/>
          <w:szCs w:val="22"/>
        </w:rPr>
        <w:lastRenderedPageBreak/>
        <w:drawing>
          <wp:anchor distT="57150" distB="57150" distL="57150" distR="57150" simplePos="0" relativeHeight="251663360" behindDoc="0" locked="0" layoutInCell="1" allowOverlap="1" wp14:anchorId="52C1D6C7" wp14:editId="7159615D">
            <wp:simplePos x="0" y="0"/>
            <wp:positionH relativeFrom="column">
              <wp:posOffset>-4444</wp:posOffset>
            </wp:positionH>
            <wp:positionV relativeFrom="line">
              <wp:posOffset>156209</wp:posOffset>
            </wp:positionV>
            <wp:extent cx="2461261" cy="2086611"/>
            <wp:effectExtent l="0" t="0" r="0" b="0"/>
            <wp:wrapThrough wrapText="bothSides" distL="57150" distR="57150">
              <wp:wrapPolygon edited="1">
                <wp:start x="0" y="0"/>
                <wp:lineTo x="21600" y="0"/>
                <wp:lineTo x="21600" y="21600"/>
                <wp:lineTo x="0" y="21600"/>
                <wp:lineTo x="0" y="0"/>
              </wp:wrapPolygon>
            </wp:wrapThrough>
            <wp:docPr id="1073741836" name="officeArt object" descr="Obrázok 1"/>
            <wp:cNvGraphicFramePr/>
            <a:graphic xmlns:a="http://schemas.openxmlformats.org/drawingml/2006/main">
              <a:graphicData uri="http://schemas.openxmlformats.org/drawingml/2006/picture">
                <pic:pic xmlns:pic="http://schemas.openxmlformats.org/drawingml/2006/picture">
                  <pic:nvPicPr>
                    <pic:cNvPr id="1073741836" name="Obrázok 1" descr="Obrázok 1"/>
                    <pic:cNvPicPr>
                      <a:picLocks noChangeAspect="1"/>
                    </pic:cNvPicPr>
                  </pic:nvPicPr>
                  <pic:blipFill>
                    <a:blip r:embed="rId17"/>
                    <a:stretch>
                      <a:fillRect/>
                    </a:stretch>
                  </pic:blipFill>
                  <pic:spPr>
                    <a:xfrm>
                      <a:off x="0" y="0"/>
                      <a:ext cx="2461261" cy="2086611"/>
                    </a:xfrm>
                    <a:prstGeom prst="rect">
                      <a:avLst/>
                    </a:prstGeom>
                    <a:ln w="12700" cap="flat">
                      <a:noFill/>
                      <a:miter lim="400000"/>
                    </a:ln>
                    <a:effectLst/>
                  </pic:spPr>
                </pic:pic>
              </a:graphicData>
            </a:graphic>
          </wp:anchor>
        </w:drawing>
      </w:r>
    </w:p>
    <w:p w14:paraId="3CB0C455" w14:textId="77777777" w:rsidR="003F4246" w:rsidRPr="00DC6E5F" w:rsidRDefault="003D35ED">
      <w:pPr>
        <w:pStyle w:val="Telo"/>
        <w:jc w:val="both"/>
        <w:rPr>
          <w:rFonts w:ascii="Calibri" w:eastAsia="Calibri" w:hAnsi="Calibri" w:cs="Calibri"/>
          <w:b/>
          <w:bCs/>
          <w:sz w:val="22"/>
          <w:szCs w:val="22"/>
        </w:rPr>
      </w:pPr>
      <w:r w:rsidRPr="00DC6E5F">
        <w:rPr>
          <w:rFonts w:ascii="Calibri" w:hAnsi="Calibri"/>
          <w:b/>
          <w:bCs/>
          <w:sz w:val="26"/>
          <w:szCs w:val="26"/>
        </w:rPr>
        <w:t>David Blümel (1990), producent</w:t>
      </w:r>
    </w:p>
    <w:p w14:paraId="204A6824" w14:textId="50F1064F" w:rsidR="003F4246" w:rsidRPr="00DC6E5F" w:rsidRDefault="003D35ED" w:rsidP="00651E26">
      <w:pPr>
        <w:pStyle w:val="Telo"/>
        <w:jc w:val="both"/>
        <w:rPr>
          <w:rFonts w:ascii="Calibri" w:eastAsia="Calibri" w:hAnsi="Calibri" w:cs="Calibri"/>
          <w:b/>
          <w:bCs/>
          <w:kern w:val="2"/>
          <w:sz w:val="22"/>
          <w:szCs w:val="22"/>
        </w:rPr>
      </w:pPr>
      <w:r w:rsidRPr="00DC6E5F">
        <w:rPr>
          <w:sz w:val="22"/>
          <w:szCs w:val="22"/>
        </w:rPr>
        <w:br/>
      </w:r>
      <w:r w:rsidR="00651E26" w:rsidRPr="00651E26">
        <w:rPr>
          <w:rFonts w:ascii="Calibri" w:hAnsi="Calibri"/>
          <w:i/>
          <w:iCs/>
          <w:sz w:val="22"/>
          <w:szCs w:val="22"/>
        </w:rPr>
        <w:t xml:space="preserve">David je českým filmovým producentem, který je podepsán pod takovými filmy jako jsou Vánoční příběh, Tři tygři ve filmu: Jackpot. Aktuálně připravuje film o nejslavnějším českém podvodníkovi první poloviny 20. století Viktoru Lustigovi, který padělal bankovky a dluhopisy, dvakrát prodal Eiffelovu věž a podvedl i Al </w:t>
      </w:r>
      <w:proofErr w:type="spellStart"/>
      <w:r w:rsidR="00651E26" w:rsidRPr="00651E26">
        <w:rPr>
          <w:rFonts w:ascii="Calibri" w:hAnsi="Calibri"/>
          <w:i/>
          <w:iCs/>
          <w:sz w:val="22"/>
          <w:szCs w:val="22"/>
        </w:rPr>
        <w:t>Caponeho</w:t>
      </w:r>
      <w:proofErr w:type="spellEnd"/>
      <w:r w:rsidR="00651E26" w:rsidRPr="00651E26">
        <w:rPr>
          <w:rFonts w:ascii="Calibri" w:hAnsi="Calibri"/>
          <w:i/>
          <w:iCs/>
          <w:sz w:val="22"/>
          <w:szCs w:val="22"/>
        </w:rPr>
        <w:t>.</w:t>
      </w:r>
    </w:p>
    <w:p w14:paraId="618A03C5" w14:textId="77777777" w:rsidR="003F4246" w:rsidRPr="00DC6E5F" w:rsidRDefault="003F4246">
      <w:pPr>
        <w:pStyle w:val="TeloA"/>
        <w:jc w:val="both"/>
        <w:rPr>
          <w:rFonts w:ascii="Calibri" w:eastAsia="Calibri" w:hAnsi="Calibri" w:cs="Calibri"/>
          <w:b/>
          <w:bCs/>
          <w:kern w:val="2"/>
          <w:sz w:val="22"/>
          <w:szCs w:val="22"/>
        </w:rPr>
      </w:pPr>
    </w:p>
    <w:p w14:paraId="06BF7C7A" w14:textId="77777777" w:rsidR="003F4246" w:rsidRDefault="003F4246">
      <w:pPr>
        <w:pStyle w:val="TeloA"/>
        <w:jc w:val="both"/>
        <w:rPr>
          <w:rFonts w:ascii="Calibri" w:eastAsia="Calibri" w:hAnsi="Calibri" w:cs="Calibri"/>
          <w:b/>
          <w:bCs/>
          <w:kern w:val="2"/>
          <w:sz w:val="22"/>
          <w:szCs w:val="22"/>
        </w:rPr>
      </w:pPr>
    </w:p>
    <w:p w14:paraId="68E4A048" w14:textId="77777777" w:rsidR="00651E26" w:rsidRDefault="00651E26">
      <w:pPr>
        <w:pStyle w:val="TeloA"/>
        <w:jc w:val="both"/>
        <w:rPr>
          <w:rFonts w:ascii="Calibri" w:eastAsia="Calibri" w:hAnsi="Calibri" w:cs="Calibri"/>
          <w:b/>
          <w:bCs/>
          <w:kern w:val="2"/>
          <w:sz w:val="22"/>
          <w:szCs w:val="22"/>
        </w:rPr>
      </w:pPr>
    </w:p>
    <w:p w14:paraId="69FBFEF3" w14:textId="77777777" w:rsidR="00651E26" w:rsidRPr="00DC6E5F" w:rsidRDefault="00651E26">
      <w:pPr>
        <w:pStyle w:val="TeloA"/>
        <w:jc w:val="both"/>
        <w:rPr>
          <w:rFonts w:ascii="Calibri" w:eastAsia="Calibri" w:hAnsi="Calibri" w:cs="Calibri"/>
          <w:b/>
          <w:bCs/>
          <w:kern w:val="2"/>
          <w:sz w:val="22"/>
          <w:szCs w:val="22"/>
        </w:rPr>
      </w:pPr>
    </w:p>
    <w:p w14:paraId="7B171AF9" w14:textId="77777777" w:rsidR="003F4246" w:rsidRPr="00DC6E5F" w:rsidRDefault="003F4246">
      <w:pPr>
        <w:pStyle w:val="TeloA"/>
        <w:jc w:val="both"/>
        <w:rPr>
          <w:rFonts w:ascii="Calibri" w:eastAsia="Calibri" w:hAnsi="Calibri" w:cs="Calibri"/>
          <w:b/>
          <w:bCs/>
          <w:kern w:val="2"/>
          <w:sz w:val="22"/>
          <w:szCs w:val="22"/>
        </w:rPr>
      </w:pPr>
    </w:p>
    <w:p w14:paraId="2C3A69DD" w14:textId="1E745171" w:rsidR="00651E26" w:rsidRPr="00651E26" w:rsidRDefault="00651E26" w:rsidP="00651E26">
      <w:pPr>
        <w:pStyle w:val="PredvolenA"/>
        <w:spacing w:before="0" w:line="240" w:lineRule="auto"/>
        <w:jc w:val="both"/>
        <w:rPr>
          <w:rFonts w:ascii="Calibri" w:eastAsia="Times New Roman" w:hAnsi="Calibri" w:cs="Times New Roman"/>
          <w:b/>
          <w:bCs/>
          <w:sz w:val="22"/>
          <w:szCs w:val="22"/>
        </w:rPr>
      </w:pPr>
      <w:r w:rsidRPr="00651E26">
        <w:rPr>
          <w:rFonts w:ascii="Calibri" w:eastAsia="Times New Roman" w:hAnsi="Calibri" w:cs="Times New Roman"/>
          <w:b/>
          <w:bCs/>
          <w:sz w:val="22"/>
          <w:szCs w:val="22"/>
        </w:rPr>
        <w:t xml:space="preserve">V čem bylo pro vás jako producenty náročné sehnat finance na film s pokračováním? Sháněli se </w:t>
      </w:r>
      <w:r>
        <w:rPr>
          <w:rFonts w:ascii="Calibri" w:eastAsia="Times New Roman" w:hAnsi="Calibri" w:cs="Times New Roman"/>
          <w:b/>
          <w:bCs/>
          <w:sz w:val="22"/>
          <w:szCs w:val="22"/>
        </w:rPr>
        <w:t>hůře</w:t>
      </w:r>
      <w:r w:rsidRPr="00651E26">
        <w:rPr>
          <w:rFonts w:ascii="Calibri" w:eastAsia="Times New Roman" w:hAnsi="Calibri" w:cs="Times New Roman"/>
          <w:b/>
          <w:bCs/>
          <w:sz w:val="22"/>
          <w:szCs w:val="22"/>
        </w:rPr>
        <w:t xml:space="preserve"> než pro samostatný film bez (plánovaného) pokračování?</w:t>
      </w:r>
    </w:p>
    <w:p w14:paraId="57FC0A51" w14:textId="77777777" w:rsidR="00651E26" w:rsidRPr="00651E26" w:rsidRDefault="00651E26" w:rsidP="00651E26">
      <w:pPr>
        <w:pStyle w:val="PredvolenA"/>
        <w:spacing w:before="0" w:line="240" w:lineRule="auto"/>
        <w:jc w:val="both"/>
        <w:rPr>
          <w:rFonts w:ascii="Calibri" w:eastAsia="Times New Roman" w:hAnsi="Calibri" w:cs="Times New Roman"/>
          <w:sz w:val="22"/>
          <w:szCs w:val="22"/>
        </w:rPr>
      </w:pPr>
      <w:r w:rsidRPr="00651E26">
        <w:rPr>
          <w:rFonts w:ascii="Calibri" w:eastAsia="Times New Roman" w:hAnsi="Calibri" w:cs="Times New Roman"/>
          <w:sz w:val="22"/>
          <w:szCs w:val="22"/>
        </w:rPr>
        <w:t>Je obtížné získat financování pro jakýkoli film a pro tak náročný dobový projekt to bylo dvojnásobně náročné. Jedná se o velmi kontroverzní a citlivé téma, které ovlivnilo celou společnost. Proto bylo důležité partnerům jasně vysvětlit záměr filmu.</w:t>
      </w:r>
    </w:p>
    <w:p w14:paraId="7B24A6C1" w14:textId="77777777" w:rsidR="00651E26" w:rsidRPr="00651E26" w:rsidRDefault="00651E26" w:rsidP="00651E26">
      <w:pPr>
        <w:pStyle w:val="PredvolenA"/>
        <w:spacing w:before="0" w:line="240" w:lineRule="auto"/>
        <w:jc w:val="both"/>
        <w:rPr>
          <w:rFonts w:ascii="Calibri" w:eastAsia="Times New Roman" w:hAnsi="Calibri" w:cs="Times New Roman"/>
          <w:sz w:val="22"/>
          <w:szCs w:val="22"/>
        </w:rPr>
      </w:pPr>
    </w:p>
    <w:p w14:paraId="481E3871" w14:textId="77777777" w:rsidR="00651E26" w:rsidRPr="00651E26" w:rsidRDefault="00651E26" w:rsidP="00651E26">
      <w:pPr>
        <w:pStyle w:val="PredvolenA"/>
        <w:spacing w:before="0" w:line="240" w:lineRule="auto"/>
        <w:jc w:val="both"/>
        <w:rPr>
          <w:rFonts w:ascii="Calibri" w:eastAsia="Times New Roman" w:hAnsi="Calibri" w:cs="Times New Roman"/>
          <w:b/>
          <w:bCs/>
          <w:sz w:val="22"/>
          <w:szCs w:val="22"/>
        </w:rPr>
      </w:pPr>
      <w:r w:rsidRPr="00651E26">
        <w:rPr>
          <w:rFonts w:ascii="Calibri" w:eastAsia="Times New Roman" w:hAnsi="Calibri" w:cs="Times New Roman"/>
          <w:b/>
          <w:bCs/>
          <w:sz w:val="22"/>
          <w:szCs w:val="22"/>
        </w:rPr>
        <w:t>Jaké byly reakce vašeho okolí po filmu MIKI?</w:t>
      </w:r>
    </w:p>
    <w:p w14:paraId="4A682A7B" w14:textId="77777777" w:rsidR="00651E26" w:rsidRPr="00651E26" w:rsidRDefault="00651E26" w:rsidP="00651E26">
      <w:pPr>
        <w:pStyle w:val="PredvolenA"/>
        <w:spacing w:before="0" w:line="240" w:lineRule="auto"/>
        <w:jc w:val="both"/>
        <w:rPr>
          <w:rFonts w:ascii="Calibri" w:eastAsia="Times New Roman" w:hAnsi="Calibri" w:cs="Times New Roman"/>
          <w:sz w:val="22"/>
          <w:szCs w:val="22"/>
        </w:rPr>
      </w:pPr>
      <w:r w:rsidRPr="00651E26">
        <w:rPr>
          <w:rFonts w:ascii="Calibri" w:eastAsia="Times New Roman" w:hAnsi="Calibri" w:cs="Times New Roman"/>
          <w:sz w:val="22"/>
          <w:szCs w:val="22"/>
        </w:rPr>
        <w:t xml:space="preserve">Příběh Mikuláše </w:t>
      </w:r>
      <w:proofErr w:type="spellStart"/>
      <w:r w:rsidRPr="00651E26">
        <w:rPr>
          <w:rFonts w:ascii="Calibri" w:eastAsia="Times New Roman" w:hAnsi="Calibri" w:cs="Times New Roman"/>
          <w:sz w:val="22"/>
          <w:szCs w:val="22"/>
        </w:rPr>
        <w:t>Černáka</w:t>
      </w:r>
      <w:proofErr w:type="spellEnd"/>
      <w:r w:rsidRPr="00651E26">
        <w:rPr>
          <w:rFonts w:ascii="Calibri" w:eastAsia="Times New Roman" w:hAnsi="Calibri" w:cs="Times New Roman"/>
          <w:sz w:val="22"/>
          <w:szCs w:val="22"/>
        </w:rPr>
        <w:t xml:space="preserve"> není v České republice moc znám. Proto se většina diváků setkala s tímto příběhem poprvé. Někteří byli přirozeně šokováni a nevěřili, že se něco takového mohlo stát pár kilometrů od jejich domova. Jiní velmi ocenili autentičnost filmu, herecké výkony, příběh a celkový současný styl filmového vyprávění.</w:t>
      </w:r>
    </w:p>
    <w:p w14:paraId="19328BF3" w14:textId="77777777" w:rsidR="00651E26" w:rsidRPr="00651E26" w:rsidRDefault="00651E26" w:rsidP="00651E26">
      <w:pPr>
        <w:pStyle w:val="PredvolenA"/>
        <w:spacing w:before="0" w:line="240" w:lineRule="auto"/>
        <w:jc w:val="both"/>
        <w:rPr>
          <w:rFonts w:ascii="Calibri" w:eastAsia="Times New Roman" w:hAnsi="Calibri" w:cs="Times New Roman"/>
          <w:sz w:val="22"/>
          <w:szCs w:val="22"/>
        </w:rPr>
      </w:pPr>
      <w:r w:rsidRPr="00651E26">
        <w:rPr>
          <w:rFonts w:ascii="Calibri" w:eastAsia="Times New Roman" w:hAnsi="Calibri" w:cs="Times New Roman"/>
          <w:sz w:val="22"/>
          <w:szCs w:val="22"/>
        </w:rPr>
        <w:t>Samozřejmě všichni chtějí vědět, jak bude tento příběh pokračovat.</w:t>
      </w:r>
    </w:p>
    <w:p w14:paraId="432FA5E5" w14:textId="77777777" w:rsidR="00651E26" w:rsidRPr="00651E26" w:rsidRDefault="00651E26" w:rsidP="00651E26">
      <w:pPr>
        <w:pStyle w:val="PredvolenA"/>
        <w:spacing w:before="0" w:line="240" w:lineRule="auto"/>
        <w:jc w:val="both"/>
        <w:rPr>
          <w:rFonts w:ascii="Calibri" w:eastAsia="Times New Roman" w:hAnsi="Calibri" w:cs="Times New Roman"/>
          <w:sz w:val="22"/>
          <w:szCs w:val="22"/>
        </w:rPr>
      </w:pPr>
    </w:p>
    <w:p w14:paraId="15FC1A03" w14:textId="77777777" w:rsidR="00651E26" w:rsidRPr="00651E26" w:rsidRDefault="00651E26" w:rsidP="00651E26">
      <w:pPr>
        <w:pStyle w:val="PredvolenA"/>
        <w:spacing w:before="0" w:line="240" w:lineRule="auto"/>
        <w:jc w:val="both"/>
        <w:rPr>
          <w:rFonts w:ascii="Calibri" w:eastAsia="Times New Roman" w:hAnsi="Calibri" w:cs="Times New Roman"/>
          <w:b/>
          <w:bCs/>
          <w:sz w:val="22"/>
          <w:szCs w:val="22"/>
        </w:rPr>
      </w:pPr>
      <w:r w:rsidRPr="00651E26">
        <w:rPr>
          <w:rFonts w:ascii="Calibri" w:eastAsia="Times New Roman" w:hAnsi="Calibri" w:cs="Times New Roman"/>
          <w:b/>
          <w:bCs/>
          <w:sz w:val="22"/>
          <w:szCs w:val="22"/>
        </w:rPr>
        <w:t>Proč by podle vás měli přijít diváci na film ČERNÁK do kina?</w:t>
      </w:r>
    </w:p>
    <w:p w14:paraId="037E9413" w14:textId="490A2626" w:rsidR="00651E26" w:rsidRPr="00651E26" w:rsidRDefault="00651E26" w:rsidP="00651E26">
      <w:pPr>
        <w:pStyle w:val="PredvolenA"/>
        <w:spacing w:before="0" w:line="240" w:lineRule="auto"/>
        <w:jc w:val="both"/>
        <w:rPr>
          <w:rFonts w:ascii="Calibri" w:eastAsia="Times New Roman" w:hAnsi="Calibri" w:cs="Times New Roman"/>
          <w:sz w:val="22"/>
          <w:szCs w:val="22"/>
        </w:rPr>
      </w:pPr>
      <w:r w:rsidRPr="00651E26">
        <w:rPr>
          <w:rFonts w:ascii="Calibri" w:eastAsia="Times New Roman" w:hAnsi="Calibri" w:cs="Times New Roman"/>
          <w:sz w:val="22"/>
          <w:szCs w:val="22"/>
        </w:rPr>
        <w:t>Pokud divák</w:t>
      </w:r>
      <w:r>
        <w:rPr>
          <w:rFonts w:ascii="Calibri" w:eastAsia="Times New Roman" w:hAnsi="Calibri" w:cs="Times New Roman"/>
          <w:sz w:val="22"/>
          <w:szCs w:val="22"/>
        </w:rPr>
        <w:t>y</w:t>
      </w:r>
      <w:r w:rsidRPr="00651E26">
        <w:rPr>
          <w:rFonts w:ascii="Calibri" w:eastAsia="Times New Roman" w:hAnsi="Calibri" w:cs="Times New Roman"/>
          <w:sz w:val="22"/>
          <w:szCs w:val="22"/>
        </w:rPr>
        <w:t xml:space="preserve"> film MIKI nějakým způsobem zaujal, myslím si, že je důležité, aby viděli druhou část příběhu ČERNÁK. Ten nás zavede mnohem hlouběji do děje a</w:t>
      </w:r>
      <w:r>
        <w:rPr>
          <w:rFonts w:ascii="Calibri" w:eastAsia="Times New Roman" w:hAnsi="Calibri" w:cs="Times New Roman"/>
          <w:sz w:val="22"/>
          <w:szCs w:val="22"/>
        </w:rPr>
        <w:t xml:space="preserve"> </w:t>
      </w:r>
      <w:r w:rsidRPr="00651E26">
        <w:rPr>
          <w:rFonts w:ascii="Calibri" w:eastAsia="Times New Roman" w:hAnsi="Calibri" w:cs="Times New Roman"/>
          <w:sz w:val="22"/>
          <w:szCs w:val="22"/>
        </w:rPr>
        <w:t>k charakter</w:t>
      </w:r>
      <w:r>
        <w:rPr>
          <w:rFonts w:ascii="Calibri" w:eastAsia="Times New Roman" w:hAnsi="Calibri" w:cs="Times New Roman"/>
          <w:sz w:val="22"/>
          <w:szCs w:val="22"/>
        </w:rPr>
        <w:t>u</w:t>
      </w:r>
      <w:r w:rsidRPr="00651E26">
        <w:rPr>
          <w:rFonts w:ascii="Calibri" w:eastAsia="Times New Roman" w:hAnsi="Calibri" w:cs="Times New Roman"/>
          <w:sz w:val="22"/>
          <w:szCs w:val="22"/>
        </w:rPr>
        <w:t xml:space="preserve"> hlavního hrdiny. Závěr filmu je pak strhující a všichni diváci dostanou úplné souvislosti příběhu.</w:t>
      </w:r>
    </w:p>
    <w:p w14:paraId="2A034C1C" w14:textId="77777777" w:rsidR="00651E26" w:rsidRPr="00651E26" w:rsidRDefault="00651E26" w:rsidP="00651E26">
      <w:pPr>
        <w:pStyle w:val="PredvolenA"/>
        <w:spacing w:before="0" w:line="240" w:lineRule="auto"/>
        <w:jc w:val="both"/>
        <w:rPr>
          <w:rFonts w:ascii="Calibri" w:eastAsia="Times New Roman" w:hAnsi="Calibri" w:cs="Times New Roman"/>
          <w:sz w:val="22"/>
          <w:szCs w:val="22"/>
        </w:rPr>
      </w:pPr>
    </w:p>
    <w:p w14:paraId="5B8B9248" w14:textId="56DE5435" w:rsidR="00651E26" w:rsidRPr="00651E26" w:rsidRDefault="00651E26" w:rsidP="00651E26">
      <w:pPr>
        <w:pStyle w:val="PredvolenA"/>
        <w:spacing w:before="0" w:line="240" w:lineRule="auto"/>
        <w:jc w:val="both"/>
        <w:rPr>
          <w:rFonts w:ascii="Calibri" w:eastAsia="Times New Roman" w:hAnsi="Calibri" w:cs="Times New Roman"/>
          <w:b/>
          <w:bCs/>
          <w:sz w:val="22"/>
          <w:szCs w:val="22"/>
        </w:rPr>
      </w:pPr>
      <w:r w:rsidRPr="00651E26">
        <w:rPr>
          <w:rFonts w:ascii="Calibri" w:eastAsia="Times New Roman" w:hAnsi="Calibri" w:cs="Times New Roman"/>
          <w:b/>
          <w:bCs/>
          <w:sz w:val="22"/>
          <w:szCs w:val="22"/>
        </w:rPr>
        <w:t>Vy jste už ČERNÁKA samozřejmě viděli, ačkoli diváci na něj jen čekají. Jaké byly vaš</w:t>
      </w:r>
      <w:r w:rsidR="00822D21">
        <w:rPr>
          <w:rFonts w:ascii="Calibri" w:eastAsia="Times New Roman" w:hAnsi="Calibri" w:cs="Times New Roman"/>
          <w:b/>
          <w:bCs/>
          <w:sz w:val="22"/>
          <w:szCs w:val="22"/>
        </w:rPr>
        <w:t>e bezprostřední pocity po jeho z</w:t>
      </w:r>
      <w:r w:rsidRPr="00651E26">
        <w:rPr>
          <w:rFonts w:ascii="Calibri" w:eastAsia="Times New Roman" w:hAnsi="Calibri" w:cs="Times New Roman"/>
          <w:b/>
          <w:bCs/>
          <w:sz w:val="22"/>
          <w:szCs w:val="22"/>
        </w:rPr>
        <w:t>hlédnutí?</w:t>
      </w:r>
    </w:p>
    <w:p w14:paraId="5FB54516" w14:textId="03ED73A2" w:rsidR="003F4246" w:rsidRPr="00DC6E5F" w:rsidRDefault="00822D21" w:rsidP="00651E26">
      <w:pPr>
        <w:pStyle w:val="PredvolenA"/>
        <w:spacing w:before="0" w:line="240" w:lineRule="auto"/>
        <w:jc w:val="both"/>
        <w:rPr>
          <w:rFonts w:ascii="Calibri" w:eastAsia="Calibri" w:hAnsi="Calibri" w:cs="Calibri"/>
          <w:b/>
          <w:bCs/>
          <w:sz w:val="26"/>
          <w:szCs w:val="26"/>
          <w:u w:val="single"/>
        </w:rPr>
      </w:pPr>
      <w:r>
        <w:rPr>
          <w:rFonts w:ascii="Calibri" w:eastAsia="Times New Roman" w:hAnsi="Calibri" w:cs="Times New Roman"/>
          <w:sz w:val="22"/>
          <w:szCs w:val="22"/>
        </w:rPr>
        <w:t>Po z</w:t>
      </w:r>
      <w:r w:rsidR="00651E26" w:rsidRPr="00651E26">
        <w:rPr>
          <w:rFonts w:ascii="Calibri" w:eastAsia="Times New Roman" w:hAnsi="Calibri" w:cs="Times New Roman"/>
          <w:sz w:val="22"/>
          <w:szCs w:val="22"/>
        </w:rPr>
        <w:t>hlédnutí ČERNÁKA jsem byl plný emocí, neuměl jsem najít ta správná slova a skončil jsem tak, že jsem o příběhu přemýšlel celé dny. Velmi mě zasáhlo uvědomění si, v jakém absurdním období se naše společnost nachází.</w:t>
      </w:r>
    </w:p>
    <w:p w14:paraId="48284152" w14:textId="77777777" w:rsidR="003F4246" w:rsidRPr="00DC6E5F" w:rsidRDefault="003F4246">
      <w:pPr>
        <w:pStyle w:val="PredvolenA"/>
        <w:spacing w:before="0" w:line="240" w:lineRule="auto"/>
        <w:jc w:val="both"/>
        <w:rPr>
          <w:rFonts w:ascii="Calibri" w:eastAsia="Calibri" w:hAnsi="Calibri" w:cs="Calibri"/>
          <w:b/>
          <w:bCs/>
          <w:sz w:val="26"/>
          <w:szCs w:val="26"/>
          <w:u w:val="single"/>
        </w:rPr>
      </w:pPr>
    </w:p>
    <w:p w14:paraId="4B5EC8F2" w14:textId="77777777" w:rsidR="003F4246" w:rsidRPr="00DC6E5F" w:rsidRDefault="003F4246">
      <w:pPr>
        <w:pStyle w:val="PredvolenA"/>
        <w:spacing w:before="0" w:line="240" w:lineRule="auto"/>
        <w:jc w:val="both"/>
        <w:rPr>
          <w:rFonts w:ascii="Calibri" w:eastAsia="Calibri" w:hAnsi="Calibri" w:cs="Calibri"/>
          <w:b/>
          <w:bCs/>
          <w:sz w:val="26"/>
          <w:szCs w:val="26"/>
          <w:u w:val="single"/>
        </w:rPr>
      </w:pPr>
    </w:p>
    <w:p w14:paraId="0E4FC3CF" w14:textId="77777777" w:rsidR="003F4246" w:rsidRPr="00DC6E5F" w:rsidRDefault="003F4246">
      <w:pPr>
        <w:pStyle w:val="PredvolenA"/>
        <w:spacing w:before="0" w:line="240" w:lineRule="auto"/>
        <w:jc w:val="both"/>
        <w:rPr>
          <w:rFonts w:ascii="Calibri" w:eastAsia="Calibri" w:hAnsi="Calibri" w:cs="Calibri"/>
          <w:b/>
          <w:bCs/>
          <w:sz w:val="26"/>
          <w:szCs w:val="26"/>
          <w:u w:val="single"/>
        </w:rPr>
      </w:pPr>
    </w:p>
    <w:p w14:paraId="25179226" w14:textId="77777777" w:rsidR="003F4246" w:rsidRPr="00DC6E5F" w:rsidRDefault="003F4246">
      <w:pPr>
        <w:pStyle w:val="PredvolenA"/>
        <w:spacing w:before="0" w:line="240" w:lineRule="auto"/>
        <w:jc w:val="both"/>
        <w:rPr>
          <w:rFonts w:ascii="Calibri" w:eastAsia="Calibri" w:hAnsi="Calibri" w:cs="Calibri"/>
          <w:b/>
          <w:bCs/>
          <w:sz w:val="26"/>
          <w:szCs w:val="26"/>
          <w:u w:val="single"/>
        </w:rPr>
      </w:pPr>
    </w:p>
    <w:p w14:paraId="144E8D41" w14:textId="77777777" w:rsidR="003F4246" w:rsidRPr="00DC6E5F" w:rsidRDefault="003F4246">
      <w:pPr>
        <w:pStyle w:val="PredvolenA"/>
        <w:spacing w:before="0" w:line="240" w:lineRule="auto"/>
        <w:jc w:val="both"/>
        <w:rPr>
          <w:rFonts w:ascii="Calibri" w:eastAsia="Calibri" w:hAnsi="Calibri" w:cs="Calibri"/>
          <w:b/>
          <w:bCs/>
          <w:sz w:val="26"/>
          <w:szCs w:val="26"/>
          <w:u w:val="single"/>
        </w:rPr>
      </w:pPr>
    </w:p>
    <w:p w14:paraId="248DBB1A" w14:textId="77777777" w:rsidR="003F4246" w:rsidRPr="00DC6E5F" w:rsidRDefault="003F4246">
      <w:pPr>
        <w:pStyle w:val="PredvolenA"/>
        <w:spacing w:before="0" w:line="240" w:lineRule="auto"/>
        <w:jc w:val="both"/>
        <w:rPr>
          <w:rFonts w:ascii="Calibri" w:eastAsia="Calibri" w:hAnsi="Calibri" w:cs="Calibri"/>
          <w:b/>
          <w:bCs/>
          <w:sz w:val="26"/>
          <w:szCs w:val="26"/>
          <w:u w:val="single"/>
        </w:rPr>
      </w:pPr>
    </w:p>
    <w:p w14:paraId="6C4F88AB" w14:textId="77777777" w:rsidR="003F4246" w:rsidRPr="00DC6E5F" w:rsidRDefault="003F4246">
      <w:pPr>
        <w:pStyle w:val="TeloA"/>
        <w:jc w:val="both"/>
        <w:rPr>
          <w:rFonts w:ascii="Calibri" w:eastAsia="Calibri" w:hAnsi="Calibri" w:cs="Calibri"/>
          <w:b/>
          <w:bCs/>
          <w:sz w:val="26"/>
          <w:szCs w:val="26"/>
        </w:rPr>
      </w:pPr>
    </w:p>
    <w:p w14:paraId="423AF91D" w14:textId="77777777" w:rsidR="003F4246" w:rsidRPr="00DC6E5F" w:rsidRDefault="003D35ED">
      <w:pPr>
        <w:pStyle w:val="TeloA"/>
        <w:jc w:val="both"/>
        <w:rPr>
          <w:rFonts w:ascii="Calibri" w:eastAsia="Calibri" w:hAnsi="Calibri" w:cs="Calibri"/>
          <w:kern w:val="2"/>
          <w:sz w:val="22"/>
          <w:szCs w:val="22"/>
        </w:rPr>
      </w:pPr>
      <w:r w:rsidRPr="00DC6E5F">
        <w:rPr>
          <w:rFonts w:ascii="Calibri" w:eastAsia="Calibri" w:hAnsi="Calibri" w:cs="Calibri"/>
          <w:b/>
          <w:bCs/>
          <w:noProof/>
          <w:sz w:val="26"/>
          <w:szCs w:val="26"/>
        </w:rPr>
        <w:lastRenderedPageBreak/>
        <w:drawing>
          <wp:anchor distT="57150" distB="57150" distL="57150" distR="57150" simplePos="0" relativeHeight="251675648" behindDoc="0" locked="0" layoutInCell="1" allowOverlap="1" wp14:anchorId="0CF91B28" wp14:editId="4B939670">
            <wp:simplePos x="0" y="0"/>
            <wp:positionH relativeFrom="page">
              <wp:posOffset>747394</wp:posOffset>
            </wp:positionH>
            <wp:positionV relativeFrom="line">
              <wp:posOffset>18414</wp:posOffset>
            </wp:positionV>
            <wp:extent cx="2429511" cy="3223896"/>
            <wp:effectExtent l="0" t="0" r="0" b="0"/>
            <wp:wrapThrough wrapText="bothSides" distL="57150" distR="57150">
              <wp:wrapPolygon edited="1">
                <wp:start x="0" y="0"/>
                <wp:lineTo x="0" y="21599"/>
                <wp:lineTo x="21601" y="21599"/>
                <wp:lineTo x="21601" y="0"/>
                <wp:lineTo x="0" y="0"/>
              </wp:wrapPolygon>
            </wp:wrapThrough>
            <wp:docPr id="1073741837" name="officeArt object" descr="Obrázok, na ktorom je ošatenie, osoba, ľudská tvár, budova&#10;&#10;Automaticky generovaný popis"/>
            <wp:cNvGraphicFramePr/>
            <a:graphic xmlns:a="http://schemas.openxmlformats.org/drawingml/2006/main">
              <a:graphicData uri="http://schemas.openxmlformats.org/drawingml/2006/picture">
                <pic:pic xmlns:pic="http://schemas.openxmlformats.org/drawingml/2006/picture">
                  <pic:nvPicPr>
                    <pic:cNvPr id="1073741837" name="Obrázok, na ktorom je ošatenie, osoba, ľudská tvár, budovaAutomaticky generovaný popis" descr="Obrázok, na ktorom je ošatenie, osoba, ľudská tvár, budovaAutomaticky generovaný popis"/>
                    <pic:cNvPicPr>
                      <a:picLocks noChangeAspect="1"/>
                    </pic:cNvPicPr>
                  </pic:nvPicPr>
                  <pic:blipFill>
                    <a:blip r:embed="rId18"/>
                    <a:srcRect l="34573" r="21665" b="13316"/>
                    <a:stretch>
                      <a:fillRect/>
                    </a:stretch>
                  </pic:blipFill>
                  <pic:spPr>
                    <a:xfrm>
                      <a:off x="0" y="0"/>
                      <a:ext cx="2429511" cy="3223896"/>
                    </a:xfrm>
                    <a:prstGeom prst="rect">
                      <a:avLst/>
                    </a:prstGeom>
                    <a:ln w="12700" cap="flat">
                      <a:noFill/>
                      <a:miter lim="400000"/>
                    </a:ln>
                    <a:effectLst/>
                  </pic:spPr>
                </pic:pic>
              </a:graphicData>
            </a:graphic>
          </wp:anchor>
        </w:drawing>
      </w:r>
      <w:r w:rsidRPr="00DC6E5F">
        <w:rPr>
          <w:rFonts w:ascii="Calibri" w:hAnsi="Calibri"/>
          <w:b/>
          <w:bCs/>
          <w:sz w:val="26"/>
          <w:szCs w:val="26"/>
        </w:rPr>
        <w:t xml:space="preserve">Radovan </w:t>
      </w:r>
      <w:proofErr w:type="spellStart"/>
      <w:r w:rsidRPr="00DC6E5F">
        <w:rPr>
          <w:rFonts w:ascii="Calibri" w:hAnsi="Calibri"/>
          <w:b/>
          <w:bCs/>
          <w:sz w:val="26"/>
          <w:szCs w:val="26"/>
        </w:rPr>
        <w:t>Gerek</w:t>
      </w:r>
      <w:proofErr w:type="spellEnd"/>
      <w:r w:rsidRPr="00DC6E5F">
        <w:rPr>
          <w:rFonts w:ascii="Calibri" w:hAnsi="Calibri"/>
          <w:b/>
          <w:bCs/>
          <w:sz w:val="26"/>
          <w:szCs w:val="26"/>
        </w:rPr>
        <w:t xml:space="preserve"> (1988), producent</w:t>
      </w:r>
    </w:p>
    <w:p w14:paraId="6B73A413" w14:textId="77777777" w:rsidR="003F4246" w:rsidRPr="00DC6E5F" w:rsidRDefault="003F4246">
      <w:pPr>
        <w:pStyle w:val="TeloA"/>
        <w:jc w:val="both"/>
        <w:rPr>
          <w:rFonts w:ascii="Calibri" w:eastAsia="Calibri" w:hAnsi="Calibri" w:cs="Calibri"/>
          <w:i/>
          <w:iCs/>
          <w:sz w:val="22"/>
          <w:szCs w:val="22"/>
        </w:rPr>
      </w:pPr>
    </w:p>
    <w:p w14:paraId="62BAA435" w14:textId="4D9D6D98" w:rsidR="003F4246" w:rsidRDefault="00651E26">
      <w:pPr>
        <w:pStyle w:val="TeloA"/>
        <w:jc w:val="both"/>
        <w:rPr>
          <w:rFonts w:ascii="Calibri" w:hAnsi="Calibri"/>
          <w:i/>
          <w:iCs/>
          <w:sz w:val="22"/>
          <w:szCs w:val="22"/>
        </w:rPr>
      </w:pPr>
      <w:r w:rsidRPr="00651E26">
        <w:rPr>
          <w:rFonts w:ascii="Calibri" w:hAnsi="Calibri"/>
          <w:i/>
          <w:iCs/>
          <w:sz w:val="22"/>
          <w:szCs w:val="22"/>
        </w:rPr>
        <w:t xml:space="preserve">Radovan studoval na </w:t>
      </w:r>
      <w:proofErr w:type="spellStart"/>
      <w:r w:rsidRPr="00651E26">
        <w:rPr>
          <w:rFonts w:ascii="Calibri" w:hAnsi="Calibri"/>
          <w:i/>
          <w:iCs/>
          <w:sz w:val="22"/>
          <w:szCs w:val="22"/>
        </w:rPr>
        <w:t>MetFilm</w:t>
      </w:r>
      <w:proofErr w:type="spellEnd"/>
      <w:r w:rsidRPr="00651E26">
        <w:rPr>
          <w:rFonts w:ascii="Calibri" w:hAnsi="Calibri"/>
          <w:i/>
          <w:iCs/>
          <w:sz w:val="22"/>
          <w:szCs w:val="22"/>
        </w:rPr>
        <w:t xml:space="preserve"> </w:t>
      </w:r>
      <w:proofErr w:type="spellStart"/>
      <w:r w:rsidRPr="00651E26">
        <w:rPr>
          <w:rFonts w:ascii="Calibri" w:hAnsi="Calibri"/>
          <w:i/>
          <w:iCs/>
          <w:sz w:val="22"/>
          <w:szCs w:val="22"/>
        </w:rPr>
        <w:t>School</w:t>
      </w:r>
      <w:proofErr w:type="spellEnd"/>
      <w:r w:rsidRPr="00651E26">
        <w:rPr>
          <w:rFonts w:ascii="Calibri" w:hAnsi="Calibri"/>
          <w:i/>
          <w:iCs/>
          <w:sz w:val="22"/>
          <w:szCs w:val="22"/>
        </w:rPr>
        <w:t xml:space="preserve"> v Londýně a od roku 2017 je filmovým producentem. Na kontě má několik krátkých filmů a film MIKI byl jeho prvním celovečerním filmem.</w:t>
      </w:r>
    </w:p>
    <w:p w14:paraId="2D3A774C" w14:textId="77777777" w:rsidR="003F4246" w:rsidRDefault="003F4246">
      <w:pPr>
        <w:pStyle w:val="TeloA"/>
        <w:jc w:val="both"/>
        <w:rPr>
          <w:rFonts w:ascii="Calibri" w:eastAsia="Calibri" w:hAnsi="Calibri" w:cs="Calibri"/>
          <w:sz w:val="22"/>
          <w:szCs w:val="22"/>
        </w:rPr>
      </w:pPr>
    </w:p>
    <w:p w14:paraId="4424D530" w14:textId="77777777" w:rsidR="00651E26" w:rsidRPr="00DC6E5F" w:rsidRDefault="00651E26">
      <w:pPr>
        <w:pStyle w:val="TeloA"/>
        <w:jc w:val="both"/>
        <w:rPr>
          <w:rFonts w:ascii="Calibri" w:eastAsia="Calibri" w:hAnsi="Calibri" w:cs="Calibri"/>
          <w:sz w:val="22"/>
          <w:szCs w:val="22"/>
        </w:rPr>
      </w:pPr>
    </w:p>
    <w:p w14:paraId="30B639FC" w14:textId="41CFEC09" w:rsidR="00651E26" w:rsidRPr="00651E26" w:rsidRDefault="00651E26" w:rsidP="00651E26">
      <w:pPr>
        <w:pStyle w:val="Telo"/>
        <w:jc w:val="both"/>
        <w:rPr>
          <w:rFonts w:ascii="Calibri" w:hAnsi="Calibri"/>
          <w:b/>
          <w:bCs/>
          <w:kern w:val="2"/>
          <w:sz w:val="22"/>
          <w:szCs w:val="22"/>
        </w:rPr>
      </w:pPr>
      <w:r w:rsidRPr="00651E26">
        <w:rPr>
          <w:rFonts w:ascii="Calibri" w:hAnsi="Calibri"/>
          <w:b/>
          <w:bCs/>
          <w:kern w:val="2"/>
          <w:sz w:val="22"/>
          <w:szCs w:val="22"/>
        </w:rPr>
        <w:t xml:space="preserve">V čem bylo pro vás jako producenty náročné sehnat finance na film </w:t>
      </w:r>
      <w:r w:rsidR="00822D21">
        <w:rPr>
          <w:rFonts w:ascii="Calibri" w:hAnsi="Calibri"/>
          <w:b/>
          <w:bCs/>
          <w:kern w:val="2"/>
          <w:sz w:val="22"/>
          <w:szCs w:val="22"/>
        </w:rPr>
        <w:t>s pokračováním? Sháněli se hůře</w:t>
      </w:r>
      <w:r w:rsidRPr="00651E26">
        <w:rPr>
          <w:rFonts w:ascii="Calibri" w:hAnsi="Calibri"/>
          <w:b/>
          <w:bCs/>
          <w:kern w:val="2"/>
          <w:sz w:val="22"/>
          <w:szCs w:val="22"/>
        </w:rPr>
        <w:t xml:space="preserve"> než pro samostatný film bez (plánovaného) pokračování?</w:t>
      </w:r>
    </w:p>
    <w:p w14:paraId="59DB5349" w14:textId="2E2DBF76" w:rsidR="00651E26" w:rsidRPr="00651E26" w:rsidRDefault="00651E26" w:rsidP="00651E26">
      <w:pPr>
        <w:pStyle w:val="Telo"/>
        <w:jc w:val="both"/>
        <w:rPr>
          <w:rFonts w:ascii="Calibri" w:hAnsi="Calibri"/>
          <w:kern w:val="2"/>
          <w:sz w:val="22"/>
          <w:szCs w:val="22"/>
        </w:rPr>
      </w:pPr>
      <w:r w:rsidRPr="00651E26">
        <w:rPr>
          <w:rFonts w:ascii="Calibri" w:hAnsi="Calibri"/>
          <w:kern w:val="2"/>
          <w:sz w:val="22"/>
          <w:szCs w:val="22"/>
        </w:rPr>
        <w:t>Určitě se nám financování takto velkého projektu realizovalo obtížněji. Je produkčně a finančně náročné zvládnout tak mnoho filmovacích dnů, a to až během tří různých fází natáčení v různých ročních obdobích. Navíc s tím, že spoléháte, že vrátíte půjčky, díky kterým se projekt natočil, až z výsledků z kin. Ale to rozhodnutí bylo správné, protože tento příběh se nedal vtěsnat do jednoho filmu (ani 3 hodiny by nám nest</w:t>
      </w:r>
      <w:r w:rsidR="00822D21">
        <w:rPr>
          <w:rFonts w:ascii="Calibri" w:hAnsi="Calibri"/>
          <w:kern w:val="2"/>
          <w:sz w:val="22"/>
          <w:szCs w:val="22"/>
        </w:rPr>
        <w:t>ačily) a naším záměrem bylo vyprávět</w:t>
      </w:r>
      <w:r w:rsidRPr="00651E26">
        <w:rPr>
          <w:rFonts w:ascii="Calibri" w:hAnsi="Calibri"/>
          <w:kern w:val="2"/>
          <w:sz w:val="22"/>
          <w:szCs w:val="22"/>
        </w:rPr>
        <w:t xml:space="preserve"> tento příběh celý a morá</w:t>
      </w:r>
      <w:r w:rsidR="00822D21">
        <w:rPr>
          <w:rFonts w:ascii="Calibri" w:hAnsi="Calibri"/>
          <w:kern w:val="2"/>
          <w:sz w:val="22"/>
          <w:szCs w:val="22"/>
        </w:rPr>
        <w:t>lně správně, p</w:t>
      </w:r>
      <w:r w:rsidRPr="00651E26">
        <w:rPr>
          <w:rFonts w:ascii="Calibri" w:hAnsi="Calibri"/>
          <w:kern w:val="2"/>
          <w:sz w:val="22"/>
          <w:szCs w:val="22"/>
        </w:rPr>
        <w:t>roto jsme potřebovali dva filmy.</w:t>
      </w:r>
    </w:p>
    <w:p w14:paraId="4E16F016" w14:textId="77777777" w:rsidR="00651E26" w:rsidRPr="00651E26" w:rsidRDefault="00651E26" w:rsidP="00651E26">
      <w:pPr>
        <w:pStyle w:val="Telo"/>
        <w:jc w:val="both"/>
        <w:rPr>
          <w:rFonts w:ascii="Calibri" w:hAnsi="Calibri"/>
          <w:kern w:val="2"/>
          <w:sz w:val="22"/>
          <w:szCs w:val="22"/>
        </w:rPr>
      </w:pPr>
    </w:p>
    <w:p w14:paraId="61054A4A" w14:textId="77777777" w:rsidR="00651E26" w:rsidRPr="00651E26" w:rsidRDefault="00651E26" w:rsidP="00651E26">
      <w:pPr>
        <w:pStyle w:val="Telo"/>
        <w:jc w:val="both"/>
        <w:rPr>
          <w:rFonts w:ascii="Calibri" w:hAnsi="Calibri"/>
          <w:b/>
          <w:bCs/>
          <w:kern w:val="2"/>
          <w:sz w:val="22"/>
          <w:szCs w:val="22"/>
        </w:rPr>
      </w:pPr>
      <w:r w:rsidRPr="00651E26">
        <w:rPr>
          <w:rFonts w:ascii="Calibri" w:hAnsi="Calibri"/>
          <w:b/>
          <w:bCs/>
          <w:kern w:val="2"/>
          <w:sz w:val="22"/>
          <w:szCs w:val="22"/>
        </w:rPr>
        <w:t>Jaké byly reakce vašeho okolí po filmu MIKI?</w:t>
      </w:r>
    </w:p>
    <w:p w14:paraId="22FFF1F8" w14:textId="401A4DA2" w:rsidR="00651E26" w:rsidRPr="00651E26" w:rsidRDefault="00651E26" w:rsidP="00651E26">
      <w:pPr>
        <w:pStyle w:val="Telo"/>
        <w:jc w:val="both"/>
        <w:rPr>
          <w:rFonts w:ascii="Calibri" w:hAnsi="Calibri"/>
          <w:kern w:val="2"/>
          <w:sz w:val="22"/>
          <w:szCs w:val="22"/>
        </w:rPr>
      </w:pPr>
      <w:r w:rsidRPr="00651E26">
        <w:rPr>
          <w:rFonts w:ascii="Calibri" w:hAnsi="Calibri"/>
          <w:kern w:val="2"/>
          <w:sz w:val="22"/>
          <w:szCs w:val="22"/>
        </w:rPr>
        <w:t xml:space="preserve">Já jsem osobně obdržel velmi pozitivní reakce. Nejen co se týče kvality filmu, ale také, </w:t>
      </w:r>
      <w:r w:rsidR="00822D21">
        <w:rPr>
          <w:rFonts w:ascii="Calibri" w:hAnsi="Calibri"/>
          <w:kern w:val="2"/>
          <w:sz w:val="22"/>
          <w:szCs w:val="22"/>
        </w:rPr>
        <w:t xml:space="preserve">že jsme dodrželi morální aspekt příběhu neboli, </w:t>
      </w:r>
      <w:r w:rsidRPr="00651E26">
        <w:rPr>
          <w:rFonts w:ascii="Calibri" w:hAnsi="Calibri"/>
          <w:kern w:val="2"/>
          <w:sz w:val="22"/>
          <w:szCs w:val="22"/>
        </w:rPr>
        <w:t xml:space="preserve">že ve filmu </w:t>
      </w:r>
      <w:r w:rsidR="00822D21">
        <w:rPr>
          <w:rFonts w:ascii="Calibri" w:hAnsi="Calibri"/>
          <w:kern w:val="2"/>
          <w:sz w:val="22"/>
          <w:szCs w:val="22"/>
        </w:rPr>
        <w:t>neděláme z hlavní postavy hrdinu</w:t>
      </w:r>
      <w:r w:rsidRPr="00651E26">
        <w:rPr>
          <w:rFonts w:ascii="Calibri" w:hAnsi="Calibri"/>
          <w:kern w:val="2"/>
          <w:sz w:val="22"/>
          <w:szCs w:val="22"/>
        </w:rPr>
        <w:t>. Od začátku projektu byl náš záměr pouk</w:t>
      </w:r>
      <w:r w:rsidR="00822D21">
        <w:rPr>
          <w:rFonts w:ascii="Calibri" w:hAnsi="Calibri"/>
          <w:kern w:val="2"/>
          <w:sz w:val="22"/>
          <w:szCs w:val="22"/>
        </w:rPr>
        <w:t xml:space="preserve">ázat na absurditu dané doby, </w:t>
      </w:r>
      <w:r w:rsidRPr="00651E26">
        <w:rPr>
          <w:rFonts w:ascii="Calibri" w:hAnsi="Calibri"/>
          <w:kern w:val="2"/>
          <w:sz w:val="22"/>
          <w:szCs w:val="22"/>
        </w:rPr>
        <w:t>jak se z obyčejného vesnického chlapce stal nejmocnější muž p</w:t>
      </w:r>
      <w:r w:rsidR="00822D21">
        <w:rPr>
          <w:rFonts w:ascii="Calibri" w:hAnsi="Calibri"/>
          <w:kern w:val="2"/>
          <w:sz w:val="22"/>
          <w:szCs w:val="22"/>
        </w:rPr>
        <w:t xml:space="preserve">odsvětí, který porušoval </w:t>
      </w:r>
      <w:r w:rsidRPr="00651E26">
        <w:rPr>
          <w:rFonts w:ascii="Calibri" w:hAnsi="Calibri"/>
          <w:kern w:val="2"/>
          <w:sz w:val="22"/>
          <w:szCs w:val="22"/>
        </w:rPr>
        <w:t xml:space="preserve"> morální a legální pravidla. Velmi jsme si dali záležet na tom, abychom při produkci projektu nedělali jakékoli kroky, které by obhajovaly </w:t>
      </w:r>
      <w:r w:rsidR="00822D21">
        <w:rPr>
          <w:rFonts w:ascii="Calibri" w:hAnsi="Calibri"/>
          <w:kern w:val="2"/>
          <w:sz w:val="22"/>
          <w:szCs w:val="22"/>
        </w:rPr>
        <w:t xml:space="preserve">jeho </w:t>
      </w:r>
      <w:r w:rsidRPr="00651E26">
        <w:rPr>
          <w:rFonts w:ascii="Calibri" w:hAnsi="Calibri"/>
          <w:kern w:val="2"/>
          <w:sz w:val="22"/>
          <w:szCs w:val="22"/>
        </w:rPr>
        <w:t xml:space="preserve">osobu nebo činy Mikuláše </w:t>
      </w:r>
      <w:proofErr w:type="spellStart"/>
      <w:r w:rsidRPr="00651E26">
        <w:rPr>
          <w:rFonts w:ascii="Calibri" w:hAnsi="Calibri"/>
          <w:kern w:val="2"/>
          <w:sz w:val="22"/>
          <w:szCs w:val="22"/>
        </w:rPr>
        <w:t>Černáka</w:t>
      </w:r>
      <w:proofErr w:type="spellEnd"/>
      <w:r w:rsidRPr="00651E26">
        <w:rPr>
          <w:rFonts w:ascii="Calibri" w:hAnsi="Calibri"/>
          <w:kern w:val="2"/>
          <w:sz w:val="22"/>
          <w:szCs w:val="22"/>
        </w:rPr>
        <w:t xml:space="preserve"> a lidé v mém okolí mi potvrdili, že jsme to udělali správně. Zároveň se všichni okamžitě těšili na dvojku, kde celý příběh uzavřeme.</w:t>
      </w:r>
    </w:p>
    <w:p w14:paraId="4FF27EF3" w14:textId="77777777" w:rsidR="00651E26" w:rsidRPr="00651E26" w:rsidRDefault="00651E26" w:rsidP="00651E26">
      <w:pPr>
        <w:pStyle w:val="Telo"/>
        <w:jc w:val="both"/>
        <w:rPr>
          <w:rFonts w:ascii="Calibri" w:hAnsi="Calibri"/>
          <w:kern w:val="2"/>
          <w:sz w:val="22"/>
          <w:szCs w:val="22"/>
        </w:rPr>
      </w:pPr>
    </w:p>
    <w:p w14:paraId="24FD1189" w14:textId="18EA8E4C" w:rsidR="00651E26" w:rsidRPr="00651E26" w:rsidRDefault="00651E26" w:rsidP="00651E26">
      <w:pPr>
        <w:pStyle w:val="Telo"/>
        <w:jc w:val="both"/>
        <w:rPr>
          <w:rFonts w:ascii="Calibri" w:hAnsi="Calibri"/>
          <w:b/>
          <w:bCs/>
          <w:kern w:val="2"/>
          <w:sz w:val="22"/>
          <w:szCs w:val="22"/>
        </w:rPr>
      </w:pPr>
      <w:r w:rsidRPr="00651E26">
        <w:rPr>
          <w:rFonts w:ascii="Calibri" w:hAnsi="Calibri"/>
          <w:b/>
          <w:bCs/>
          <w:kern w:val="2"/>
          <w:sz w:val="22"/>
          <w:szCs w:val="22"/>
        </w:rPr>
        <w:t>Podař</w:t>
      </w:r>
      <w:r w:rsidR="00822D21">
        <w:rPr>
          <w:rFonts w:ascii="Calibri" w:hAnsi="Calibri"/>
          <w:b/>
          <w:bCs/>
          <w:kern w:val="2"/>
          <w:sz w:val="22"/>
          <w:szCs w:val="22"/>
        </w:rPr>
        <w:t>ilo se vám sehnat velmi zdařilé herecké obsazení a kvalitní tvůrčí</w:t>
      </w:r>
      <w:r w:rsidRPr="00651E26">
        <w:rPr>
          <w:rFonts w:ascii="Calibri" w:hAnsi="Calibri"/>
          <w:b/>
          <w:bCs/>
          <w:kern w:val="2"/>
          <w:sz w:val="22"/>
          <w:szCs w:val="22"/>
        </w:rPr>
        <w:t xml:space="preserve"> tým. Bylo </w:t>
      </w:r>
      <w:r w:rsidR="00822D21">
        <w:rPr>
          <w:rFonts w:ascii="Calibri" w:hAnsi="Calibri"/>
          <w:b/>
          <w:bCs/>
          <w:kern w:val="2"/>
          <w:sz w:val="22"/>
          <w:szCs w:val="22"/>
        </w:rPr>
        <w:t xml:space="preserve">náročné přesvědčit někoho z herců či tvůrců, </w:t>
      </w:r>
      <w:r w:rsidRPr="00651E26">
        <w:rPr>
          <w:rFonts w:ascii="Calibri" w:hAnsi="Calibri"/>
          <w:b/>
          <w:bCs/>
          <w:kern w:val="2"/>
          <w:sz w:val="22"/>
          <w:szCs w:val="22"/>
        </w:rPr>
        <w:t>aby do proj</w:t>
      </w:r>
      <w:r w:rsidR="00822D21">
        <w:rPr>
          <w:rFonts w:ascii="Calibri" w:hAnsi="Calibri"/>
          <w:b/>
          <w:bCs/>
          <w:kern w:val="2"/>
          <w:sz w:val="22"/>
          <w:szCs w:val="22"/>
        </w:rPr>
        <w:t>ektu šel</w:t>
      </w:r>
      <w:r w:rsidRPr="00651E26">
        <w:rPr>
          <w:rFonts w:ascii="Calibri" w:hAnsi="Calibri"/>
          <w:b/>
          <w:bCs/>
          <w:kern w:val="2"/>
          <w:sz w:val="22"/>
          <w:szCs w:val="22"/>
        </w:rPr>
        <w:t>?</w:t>
      </w:r>
    </w:p>
    <w:p w14:paraId="1B9685C5" w14:textId="27B7551B" w:rsidR="00651E26" w:rsidRPr="00651E26" w:rsidRDefault="00651E26" w:rsidP="00651E26">
      <w:pPr>
        <w:pStyle w:val="Telo"/>
        <w:jc w:val="both"/>
        <w:rPr>
          <w:rFonts w:ascii="Calibri" w:hAnsi="Calibri"/>
          <w:kern w:val="2"/>
          <w:sz w:val="22"/>
          <w:szCs w:val="22"/>
        </w:rPr>
      </w:pPr>
      <w:r w:rsidRPr="00651E26">
        <w:rPr>
          <w:rFonts w:ascii="Calibri" w:hAnsi="Calibri"/>
          <w:kern w:val="2"/>
          <w:sz w:val="22"/>
          <w:szCs w:val="22"/>
        </w:rPr>
        <w:t xml:space="preserve">Spolupráce s tvůrci a herci byla naprosto perfektní. Z mého pohledu byli všichni rádi, že mohou pracovat na tomto projektu, protože měli jistotu kvality díky výbornému scénáři od Mira Šifry a režisérskému talentu Jakuba </w:t>
      </w:r>
      <w:proofErr w:type="spellStart"/>
      <w:r w:rsidRPr="00651E26">
        <w:rPr>
          <w:rFonts w:ascii="Calibri" w:hAnsi="Calibri"/>
          <w:kern w:val="2"/>
          <w:sz w:val="22"/>
          <w:szCs w:val="22"/>
        </w:rPr>
        <w:t>Kronera</w:t>
      </w:r>
      <w:proofErr w:type="spellEnd"/>
      <w:r w:rsidRPr="00651E26">
        <w:rPr>
          <w:rFonts w:ascii="Calibri" w:hAnsi="Calibri"/>
          <w:kern w:val="2"/>
          <w:sz w:val="22"/>
          <w:szCs w:val="22"/>
        </w:rPr>
        <w:t xml:space="preserve">. Jako prvního herce jsme </w:t>
      </w:r>
      <w:proofErr w:type="spellStart"/>
      <w:r w:rsidRPr="00651E26">
        <w:rPr>
          <w:rFonts w:ascii="Calibri" w:hAnsi="Calibri"/>
          <w:kern w:val="2"/>
          <w:sz w:val="22"/>
          <w:szCs w:val="22"/>
        </w:rPr>
        <w:t>zasml</w:t>
      </w:r>
      <w:r w:rsidR="00F66101">
        <w:rPr>
          <w:rFonts w:ascii="Calibri" w:hAnsi="Calibri"/>
          <w:kern w:val="2"/>
          <w:sz w:val="22"/>
          <w:szCs w:val="22"/>
        </w:rPr>
        <w:t>o</w:t>
      </w:r>
      <w:r w:rsidRPr="00651E26">
        <w:rPr>
          <w:rFonts w:ascii="Calibri" w:hAnsi="Calibri"/>
          <w:kern w:val="2"/>
          <w:sz w:val="22"/>
          <w:szCs w:val="22"/>
        </w:rPr>
        <w:t>uv</w:t>
      </w:r>
      <w:r w:rsidR="00F66101">
        <w:rPr>
          <w:rFonts w:ascii="Calibri" w:hAnsi="Calibri"/>
          <w:kern w:val="2"/>
          <w:sz w:val="22"/>
          <w:szCs w:val="22"/>
        </w:rPr>
        <w:t>ali</w:t>
      </w:r>
      <w:proofErr w:type="spellEnd"/>
      <w:r w:rsidRPr="00651E26">
        <w:rPr>
          <w:rFonts w:ascii="Calibri" w:hAnsi="Calibri"/>
          <w:kern w:val="2"/>
          <w:sz w:val="22"/>
          <w:szCs w:val="22"/>
        </w:rPr>
        <w:t xml:space="preserve"> Milana </w:t>
      </w:r>
      <w:proofErr w:type="spellStart"/>
      <w:r w:rsidRPr="00651E26">
        <w:rPr>
          <w:rFonts w:ascii="Calibri" w:hAnsi="Calibri"/>
          <w:kern w:val="2"/>
          <w:sz w:val="22"/>
          <w:szCs w:val="22"/>
        </w:rPr>
        <w:t>Ondríka</w:t>
      </w:r>
      <w:proofErr w:type="spellEnd"/>
      <w:r w:rsidRPr="00651E26">
        <w:rPr>
          <w:rFonts w:ascii="Calibri" w:hAnsi="Calibri"/>
          <w:kern w:val="2"/>
          <w:sz w:val="22"/>
          <w:szCs w:val="22"/>
        </w:rPr>
        <w:t xml:space="preserve"> a celkově jsme dokázali vybudovat velmi silný tým, kde byla opravdu super pracovní atmosféra. Myslím, že výsledek naší práce mluví za všechno.</w:t>
      </w:r>
    </w:p>
    <w:p w14:paraId="7896979A" w14:textId="77777777" w:rsidR="00651E26" w:rsidRPr="00651E26" w:rsidRDefault="00651E26" w:rsidP="00651E26">
      <w:pPr>
        <w:pStyle w:val="Telo"/>
        <w:jc w:val="both"/>
        <w:rPr>
          <w:rFonts w:ascii="Calibri" w:hAnsi="Calibri"/>
          <w:kern w:val="2"/>
          <w:sz w:val="22"/>
          <w:szCs w:val="22"/>
        </w:rPr>
      </w:pPr>
    </w:p>
    <w:p w14:paraId="4442E243" w14:textId="77777777" w:rsidR="00651E26" w:rsidRPr="00651E26" w:rsidRDefault="00651E26" w:rsidP="00651E26">
      <w:pPr>
        <w:pStyle w:val="Telo"/>
        <w:jc w:val="both"/>
        <w:rPr>
          <w:rFonts w:ascii="Calibri" w:hAnsi="Calibri"/>
          <w:b/>
          <w:bCs/>
          <w:kern w:val="2"/>
          <w:sz w:val="22"/>
          <w:szCs w:val="22"/>
        </w:rPr>
      </w:pPr>
      <w:r w:rsidRPr="00651E26">
        <w:rPr>
          <w:rFonts w:ascii="Calibri" w:hAnsi="Calibri"/>
          <w:b/>
          <w:bCs/>
          <w:kern w:val="2"/>
          <w:sz w:val="22"/>
          <w:szCs w:val="22"/>
        </w:rPr>
        <w:t>Proč by podle vás měli přijít diváci na film ČERNÁK do kina?</w:t>
      </w:r>
    </w:p>
    <w:p w14:paraId="54EEECCB" w14:textId="0BC6BE51" w:rsidR="00651E26" w:rsidRPr="00651E26" w:rsidRDefault="00651E26" w:rsidP="00651E26">
      <w:pPr>
        <w:pStyle w:val="Telo"/>
        <w:jc w:val="both"/>
        <w:rPr>
          <w:rFonts w:ascii="Calibri" w:hAnsi="Calibri"/>
          <w:kern w:val="2"/>
          <w:sz w:val="22"/>
          <w:szCs w:val="22"/>
        </w:rPr>
      </w:pPr>
      <w:r w:rsidRPr="00651E26">
        <w:rPr>
          <w:rFonts w:ascii="Calibri" w:hAnsi="Calibri"/>
          <w:kern w:val="2"/>
          <w:sz w:val="22"/>
          <w:szCs w:val="22"/>
        </w:rPr>
        <w:t xml:space="preserve">V první řadě, protože si v tom filmu divák najde přesně to, co hledal už možná v </w:t>
      </w:r>
      <w:proofErr w:type="spellStart"/>
      <w:r w:rsidRPr="00651E26">
        <w:rPr>
          <w:rFonts w:ascii="Calibri" w:hAnsi="Calibri"/>
          <w:kern w:val="2"/>
          <w:sz w:val="22"/>
          <w:szCs w:val="22"/>
        </w:rPr>
        <w:t>MIKIm</w:t>
      </w:r>
      <w:proofErr w:type="spellEnd"/>
      <w:r w:rsidRPr="00651E26">
        <w:rPr>
          <w:rFonts w:ascii="Calibri" w:hAnsi="Calibri"/>
          <w:kern w:val="2"/>
          <w:sz w:val="22"/>
          <w:szCs w:val="22"/>
        </w:rPr>
        <w:t xml:space="preserve">. Tedy spolupráci vysokých politiků s podsvětím, brutální scény násilí mezi členy podsvětí, vyvrcholení příběhu Mikuláše </w:t>
      </w:r>
      <w:proofErr w:type="spellStart"/>
      <w:r w:rsidRPr="00651E26">
        <w:rPr>
          <w:rFonts w:ascii="Calibri" w:hAnsi="Calibri"/>
          <w:kern w:val="2"/>
          <w:sz w:val="22"/>
          <w:szCs w:val="22"/>
        </w:rPr>
        <w:t>Černáka</w:t>
      </w:r>
      <w:proofErr w:type="spellEnd"/>
      <w:r w:rsidRPr="00651E26">
        <w:rPr>
          <w:rFonts w:ascii="Calibri" w:hAnsi="Calibri"/>
          <w:kern w:val="2"/>
          <w:sz w:val="22"/>
          <w:szCs w:val="22"/>
        </w:rPr>
        <w:t xml:space="preserve"> během jeho nejkrvavější éry a zároveň i po jeho zatčení. Příběh končí až někdy v roce 2015. Zároveň u filmu ČERNÁK posouváme laťku kvality ještě výše oproti prvnímu filmu MIKI. A vidět kvalitní film v kině je vždy silný zážitek.</w:t>
      </w:r>
    </w:p>
    <w:p w14:paraId="6CFF1A62" w14:textId="77777777" w:rsidR="00651E26" w:rsidRPr="00651E26" w:rsidRDefault="00651E26" w:rsidP="00651E26">
      <w:pPr>
        <w:pStyle w:val="Telo"/>
        <w:jc w:val="both"/>
        <w:rPr>
          <w:rFonts w:ascii="Calibri" w:hAnsi="Calibri"/>
          <w:kern w:val="2"/>
          <w:sz w:val="22"/>
          <w:szCs w:val="22"/>
        </w:rPr>
      </w:pPr>
    </w:p>
    <w:p w14:paraId="11A41E5C" w14:textId="447749C3" w:rsidR="00651E26" w:rsidRPr="00651E26" w:rsidRDefault="00651E26" w:rsidP="00651E26">
      <w:pPr>
        <w:pStyle w:val="Telo"/>
        <w:jc w:val="both"/>
        <w:rPr>
          <w:rFonts w:ascii="Calibri" w:hAnsi="Calibri"/>
          <w:b/>
          <w:bCs/>
          <w:kern w:val="2"/>
          <w:sz w:val="22"/>
          <w:szCs w:val="22"/>
        </w:rPr>
      </w:pPr>
      <w:r w:rsidRPr="00651E26">
        <w:rPr>
          <w:rFonts w:ascii="Calibri" w:hAnsi="Calibri"/>
          <w:b/>
          <w:bCs/>
          <w:kern w:val="2"/>
          <w:sz w:val="22"/>
          <w:szCs w:val="22"/>
        </w:rPr>
        <w:t xml:space="preserve">Vy jste už ČERNÁKA samozřejmě viděli, </w:t>
      </w:r>
      <w:r>
        <w:rPr>
          <w:rFonts w:ascii="Calibri" w:hAnsi="Calibri"/>
          <w:b/>
          <w:bCs/>
          <w:kern w:val="2"/>
          <w:sz w:val="22"/>
          <w:szCs w:val="22"/>
        </w:rPr>
        <w:t>i když</w:t>
      </w:r>
      <w:r w:rsidRPr="00651E26">
        <w:rPr>
          <w:rFonts w:ascii="Calibri" w:hAnsi="Calibri"/>
          <w:b/>
          <w:bCs/>
          <w:kern w:val="2"/>
          <w:sz w:val="22"/>
          <w:szCs w:val="22"/>
        </w:rPr>
        <w:t xml:space="preserve"> diváci na něj </w:t>
      </w:r>
      <w:r>
        <w:rPr>
          <w:rFonts w:ascii="Calibri" w:hAnsi="Calibri"/>
          <w:b/>
          <w:bCs/>
          <w:kern w:val="2"/>
          <w:sz w:val="22"/>
          <w:szCs w:val="22"/>
        </w:rPr>
        <w:t>zatím</w:t>
      </w:r>
      <w:r w:rsidRPr="00651E26">
        <w:rPr>
          <w:rFonts w:ascii="Calibri" w:hAnsi="Calibri"/>
          <w:b/>
          <w:bCs/>
          <w:kern w:val="2"/>
          <w:sz w:val="22"/>
          <w:szCs w:val="22"/>
        </w:rPr>
        <w:t xml:space="preserve"> čekají. Jaké byly vaš</w:t>
      </w:r>
      <w:r w:rsidR="00822D21">
        <w:rPr>
          <w:rFonts w:ascii="Calibri" w:hAnsi="Calibri"/>
          <w:b/>
          <w:bCs/>
          <w:kern w:val="2"/>
          <w:sz w:val="22"/>
          <w:szCs w:val="22"/>
        </w:rPr>
        <w:t>e bezprostřední pocity po jeho z</w:t>
      </w:r>
      <w:r w:rsidRPr="00651E26">
        <w:rPr>
          <w:rFonts w:ascii="Calibri" w:hAnsi="Calibri"/>
          <w:b/>
          <w:bCs/>
          <w:kern w:val="2"/>
          <w:sz w:val="22"/>
          <w:szCs w:val="22"/>
        </w:rPr>
        <w:t>hlédnutí?</w:t>
      </w:r>
    </w:p>
    <w:p w14:paraId="4B948A75" w14:textId="5B5CBD8A" w:rsidR="003F4246" w:rsidRPr="00DC6E5F" w:rsidRDefault="00651E26" w:rsidP="00651E26">
      <w:pPr>
        <w:pStyle w:val="Telo"/>
        <w:jc w:val="both"/>
        <w:rPr>
          <w:rFonts w:ascii="Calibri" w:eastAsia="Calibri" w:hAnsi="Calibri" w:cs="Calibri"/>
          <w:b/>
          <w:bCs/>
          <w:sz w:val="22"/>
          <w:szCs w:val="22"/>
        </w:rPr>
      </w:pPr>
      <w:r w:rsidRPr="00651E26">
        <w:rPr>
          <w:rFonts w:ascii="Calibri" w:hAnsi="Calibri"/>
          <w:kern w:val="2"/>
          <w:sz w:val="22"/>
          <w:szCs w:val="22"/>
        </w:rPr>
        <w:t>Měl jsem doslova husí kůži po skončení projekce a velmi silný filmový zážitek, který jsem ještě pár dní rozdých</w:t>
      </w:r>
      <w:r w:rsidR="00F66101">
        <w:rPr>
          <w:rFonts w:ascii="Calibri" w:hAnsi="Calibri"/>
          <w:kern w:val="2"/>
          <w:sz w:val="22"/>
          <w:szCs w:val="22"/>
        </w:rPr>
        <w:t>á</w:t>
      </w:r>
      <w:r w:rsidRPr="00651E26">
        <w:rPr>
          <w:rFonts w:ascii="Calibri" w:hAnsi="Calibri"/>
          <w:kern w:val="2"/>
          <w:sz w:val="22"/>
          <w:szCs w:val="22"/>
        </w:rPr>
        <w:t xml:space="preserve">val. Hlavně ten konec filmu se nám povedl, kde uzavíráme celý příběh. Jsem přesvědčen, že diváci budou mít stejný pocit jako já a sám se těším, </w:t>
      </w:r>
      <w:r w:rsidR="00CF7D71">
        <w:rPr>
          <w:rFonts w:ascii="Calibri" w:hAnsi="Calibri"/>
          <w:kern w:val="2"/>
          <w:sz w:val="22"/>
          <w:szCs w:val="22"/>
        </w:rPr>
        <w:t>když ho uvidím</w:t>
      </w:r>
      <w:r w:rsidRPr="00651E26">
        <w:rPr>
          <w:rFonts w:ascii="Calibri" w:hAnsi="Calibri"/>
          <w:kern w:val="2"/>
          <w:sz w:val="22"/>
          <w:szCs w:val="22"/>
        </w:rPr>
        <w:t xml:space="preserve"> ještě jednou v plné kvalitě v kině.</w:t>
      </w:r>
    </w:p>
    <w:p w14:paraId="1C908B3D" w14:textId="77777777" w:rsidR="003F4246" w:rsidRPr="00DC6E5F" w:rsidRDefault="003F4246">
      <w:pPr>
        <w:pStyle w:val="Telo"/>
        <w:jc w:val="both"/>
        <w:rPr>
          <w:rFonts w:ascii="Calibri" w:eastAsia="Calibri" w:hAnsi="Calibri" w:cs="Calibri"/>
          <w:sz w:val="22"/>
          <w:szCs w:val="22"/>
        </w:rPr>
      </w:pPr>
    </w:p>
    <w:p w14:paraId="703A69BD" w14:textId="77777777" w:rsidR="003F4246" w:rsidRPr="00DC6E5F" w:rsidRDefault="003F4246">
      <w:pPr>
        <w:pStyle w:val="Telo"/>
        <w:jc w:val="both"/>
        <w:rPr>
          <w:sz w:val="22"/>
          <w:szCs w:val="22"/>
        </w:rPr>
      </w:pPr>
    </w:p>
    <w:p w14:paraId="0BF77BE9" w14:textId="77777777" w:rsidR="003F4246" w:rsidRPr="00DC6E5F" w:rsidRDefault="003F4246">
      <w:pPr>
        <w:pStyle w:val="PredvolenA"/>
        <w:spacing w:before="0" w:line="240" w:lineRule="auto"/>
        <w:jc w:val="both"/>
        <w:rPr>
          <w:rFonts w:ascii="Calibri" w:eastAsia="Calibri" w:hAnsi="Calibri" w:cs="Calibri"/>
          <w:b/>
          <w:bCs/>
          <w:sz w:val="22"/>
          <w:szCs w:val="22"/>
          <w:u w:val="single"/>
        </w:rPr>
      </w:pPr>
    </w:p>
    <w:p w14:paraId="3059640D" w14:textId="77777777" w:rsidR="003F4246" w:rsidRPr="00DC6E5F" w:rsidRDefault="003F4246">
      <w:pPr>
        <w:pStyle w:val="PredvolenA"/>
        <w:spacing w:before="0" w:line="240" w:lineRule="auto"/>
        <w:jc w:val="both"/>
        <w:rPr>
          <w:rFonts w:ascii="Calibri" w:eastAsia="Calibri" w:hAnsi="Calibri" w:cs="Calibri"/>
          <w:b/>
          <w:bCs/>
          <w:sz w:val="22"/>
          <w:szCs w:val="22"/>
          <w:u w:val="single"/>
        </w:rPr>
      </w:pPr>
    </w:p>
    <w:p w14:paraId="7060085B" w14:textId="77777777" w:rsidR="003F4246" w:rsidRPr="00DC6E5F" w:rsidRDefault="003F4246">
      <w:pPr>
        <w:pStyle w:val="PredvolenA"/>
        <w:spacing w:before="0" w:line="240" w:lineRule="auto"/>
        <w:jc w:val="both"/>
        <w:rPr>
          <w:rFonts w:ascii="Calibri" w:eastAsia="Calibri" w:hAnsi="Calibri" w:cs="Calibri"/>
          <w:b/>
          <w:bCs/>
          <w:sz w:val="22"/>
          <w:szCs w:val="22"/>
          <w:u w:val="single"/>
        </w:rPr>
      </w:pPr>
    </w:p>
    <w:p w14:paraId="2F2D8FC2" w14:textId="77777777" w:rsidR="003F4246" w:rsidRPr="00DC6E5F" w:rsidRDefault="003F4246">
      <w:pPr>
        <w:pStyle w:val="PredvolenA"/>
        <w:spacing w:before="0" w:line="240" w:lineRule="auto"/>
        <w:jc w:val="both"/>
        <w:rPr>
          <w:rFonts w:ascii="Calibri" w:eastAsia="Calibri" w:hAnsi="Calibri" w:cs="Calibri"/>
          <w:b/>
          <w:bCs/>
          <w:sz w:val="22"/>
          <w:szCs w:val="22"/>
          <w:u w:val="single"/>
        </w:rPr>
      </w:pPr>
    </w:p>
    <w:p w14:paraId="0EE80CCB" w14:textId="4D4FD8EA" w:rsidR="003F4246" w:rsidRPr="00DC6E5F" w:rsidRDefault="003F4246">
      <w:pPr>
        <w:pStyle w:val="PredvolenA"/>
        <w:spacing w:before="0" w:line="240" w:lineRule="auto"/>
        <w:jc w:val="both"/>
        <w:rPr>
          <w:rFonts w:ascii="Calibri" w:eastAsia="Calibri" w:hAnsi="Calibri" w:cs="Calibri"/>
          <w:b/>
          <w:bCs/>
          <w:sz w:val="22"/>
          <w:szCs w:val="22"/>
          <w:u w:val="single"/>
        </w:rPr>
      </w:pPr>
    </w:p>
    <w:p w14:paraId="0B09EBDA" w14:textId="77777777" w:rsidR="00F66101" w:rsidRPr="00BF114E" w:rsidRDefault="00F66101" w:rsidP="00F66101">
      <w:pPr>
        <w:pStyle w:val="PredvolenA"/>
        <w:suppressAutoHyphens/>
        <w:spacing w:before="0" w:line="240" w:lineRule="auto"/>
        <w:rPr>
          <w:rFonts w:ascii="Calibri" w:eastAsia="Calibri" w:hAnsi="Calibri" w:cs="Calibri"/>
          <w:b/>
          <w:bCs/>
          <w:sz w:val="22"/>
          <w:szCs w:val="22"/>
          <w:u w:val="single"/>
        </w:rPr>
      </w:pPr>
      <w:proofErr w:type="spellStart"/>
      <w:r w:rsidRPr="00BF114E">
        <w:rPr>
          <w:rFonts w:ascii="Calibri" w:hAnsi="Calibri" w:cs="Calibri"/>
          <w:b/>
          <w:bCs/>
        </w:rPr>
        <w:lastRenderedPageBreak/>
        <w:t>PubRes</w:t>
      </w:r>
      <w:proofErr w:type="spellEnd"/>
    </w:p>
    <w:p w14:paraId="16A9C252" w14:textId="77777777" w:rsidR="00F66101" w:rsidRDefault="00F66101" w:rsidP="00F66101">
      <w:pPr>
        <w:pStyle w:val="PredvolenB"/>
        <w:suppressAutoHyphens/>
        <w:spacing w:before="0" w:line="240" w:lineRule="auto"/>
        <w:jc w:val="both"/>
        <w:rPr>
          <w:rFonts w:ascii="Calibri" w:hAnsi="Calibri" w:cs="Calibri"/>
          <w:i/>
          <w:iCs/>
          <w:sz w:val="22"/>
          <w:szCs w:val="22"/>
          <w:shd w:val="clear" w:color="auto" w:fill="FFFFFF"/>
        </w:rPr>
      </w:pPr>
      <w:r w:rsidRPr="00BF114E">
        <w:rPr>
          <w:rFonts w:ascii="Calibri" w:hAnsi="Calibri" w:cs="Calibri"/>
          <w:sz w:val="22"/>
          <w:szCs w:val="22"/>
          <w:shd w:val="clear" w:color="auto" w:fill="FFFFFF"/>
        </w:rPr>
        <w:t xml:space="preserve">Společnost </w:t>
      </w:r>
      <w:proofErr w:type="spellStart"/>
      <w:r w:rsidRPr="00BF114E">
        <w:rPr>
          <w:rFonts w:ascii="Calibri" w:hAnsi="Calibri" w:cs="Calibri"/>
          <w:sz w:val="22"/>
          <w:szCs w:val="22"/>
          <w:shd w:val="clear" w:color="auto" w:fill="FFFFFF"/>
        </w:rPr>
        <w:t>PubRes</w:t>
      </w:r>
      <w:proofErr w:type="spellEnd"/>
      <w:r w:rsidRPr="00BF114E">
        <w:rPr>
          <w:rFonts w:ascii="Calibri" w:hAnsi="Calibri" w:cs="Calibri"/>
          <w:sz w:val="22"/>
          <w:szCs w:val="22"/>
          <w:shd w:val="clear" w:color="auto" w:fill="FFFFFF"/>
        </w:rPr>
        <w:t xml:space="preserve"> vznikla v roce 1993 a do oblasti filmové produkce vstoupila v roce 2009, kdy se stala minoritním partnerem filmu </w:t>
      </w:r>
      <w:r w:rsidRPr="00BF114E">
        <w:rPr>
          <w:rFonts w:ascii="Calibri" w:hAnsi="Calibri" w:cs="Calibri"/>
          <w:i/>
          <w:iCs/>
          <w:sz w:val="22"/>
          <w:szCs w:val="22"/>
          <w:shd w:val="clear" w:color="auto" w:fill="FFFFFF"/>
        </w:rPr>
        <w:t>Občanský průkaz</w:t>
      </w:r>
      <w:r w:rsidRPr="00BF114E">
        <w:rPr>
          <w:rFonts w:ascii="Calibri" w:hAnsi="Calibri" w:cs="Calibri"/>
          <w:sz w:val="22"/>
          <w:szCs w:val="22"/>
          <w:shd w:val="clear" w:color="auto" w:fill="FFFFFF"/>
        </w:rPr>
        <w:t xml:space="preserve">. Do dnešního dne se jako minoritní koproducent podílela na filmech: </w:t>
      </w:r>
      <w:r w:rsidRPr="003A30C1">
        <w:rPr>
          <w:rFonts w:ascii="Calibri" w:hAnsi="Calibri" w:cs="Calibri"/>
          <w:i/>
          <w:sz w:val="22"/>
          <w:szCs w:val="22"/>
          <w:shd w:val="clear" w:color="auto" w:fill="FFFFFF"/>
        </w:rPr>
        <w:t>Ja</w:t>
      </w:r>
      <w:r w:rsidRPr="003A30C1">
        <w:rPr>
          <w:rFonts w:ascii="Calibri" w:hAnsi="Calibri" w:cs="Calibri"/>
          <w:i/>
          <w:iCs/>
          <w:sz w:val="22"/>
          <w:szCs w:val="22"/>
          <w:shd w:val="clear" w:color="auto" w:fill="FFFFFF"/>
        </w:rPr>
        <w:t xml:space="preserve">ko </w:t>
      </w:r>
      <w:r w:rsidRPr="00BF114E">
        <w:rPr>
          <w:rFonts w:ascii="Calibri" w:hAnsi="Calibri" w:cs="Calibri"/>
          <w:i/>
          <w:iCs/>
          <w:sz w:val="22"/>
          <w:szCs w:val="22"/>
          <w:shd w:val="clear" w:color="auto" w:fill="FFFFFF"/>
        </w:rPr>
        <w:t>nikdy</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Místa</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Červená</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Hmyz</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Toman</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Nabarvené ptáče</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Hodinářův učeň</w:t>
      </w:r>
      <w:r w:rsidRPr="00BF114E">
        <w:rPr>
          <w:rFonts w:ascii="Calibri" w:hAnsi="Calibri" w:cs="Calibri"/>
          <w:sz w:val="22"/>
          <w:szCs w:val="22"/>
          <w:shd w:val="clear" w:color="auto" w:fill="FFFFFF"/>
        </w:rPr>
        <w:t>, </w:t>
      </w:r>
      <w:r w:rsidRPr="00BF114E">
        <w:rPr>
          <w:rFonts w:ascii="Calibri" w:hAnsi="Calibri" w:cs="Calibri"/>
          <w:i/>
          <w:iCs/>
          <w:sz w:val="22"/>
          <w:szCs w:val="22"/>
          <w:shd w:val="clear" w:color="auto" w:fill="FFFFFF"/>
        </w:rPr>
        <w:t xml:space="preserve">Poslední </w:t>
      </w:r>
    </w:p>
    <w:p w14:paraId="09907924" w14:textId="77777777" w:rsidR="00F66101" w:rsidRPr="00BF114E" w:rsidRDefault="00F66101" w:rsidP="00F66101">
      <w:pPr>
        <w:pStyle w:val="PredvolenB"/>
        <w:suppressAutoHyphens/>
        <w:spacing w:before="0" w:line="240" w:lineRule="auto"/>
        <w:jc w:val="both"/>
        <w:rPr>
          <w:rFonts w:ascii="Calibri" w:eastAsia="Calibri" w:hAnsi="Calibri" w:cs="Calibri"/>
          <w:sz w:val="22"/>
          <w:szCs w:val="22"/>
          <w:shd w:val="clear" w:color="auto" w:fill="FFFFFF"/>
        </w:rPr>
      </w:pPr>
      <w:r w:rsidRPr="00BF114E">
        <w:rPr>
          <w:rFonts w:ascii="Calibri" w:hAnsi="Calibri" w:cs="Calibri"/>
          <w:i/>
          <w:iCs/>
          <w:sz w:val="22"/>
          <w:szCs w:val="22"/>
          <w:shd w:val="clear" w:color="auto" w:fill="FFFFFF"/>
        </w:rPr>
        <w:t>aristokratka</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Bourák</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Rekonstrukce okupace</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Chyby</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Grand Prix</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Bratři</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Aristokratka ve varu</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Janžurka</w:t>
      </w:r>
      <w:r w:rsidRPr="00BF114E">
        <w:rPr>
          <w:rFonts w:ascii="Calibri" w:hAnsi="Calibri" w:cs="Calibri"/>
          <w:sz w:val="22"/>
          <w:szCs w:val="22"/>
          <w:shd w:val="clear" w:color="auto" w:fill="FFFFFF"/>
        </w:rPr>
        <w:t xml:space="preserve"> a </w:t>
      </w:r>
      <w:r>
        <w:rPr>
          <w:rFonts w:ascii="Calibri" w:hAnsi="Calibri" w:cs="Calibri"/>
          <w:sz w:val="22"/>
          <w:szCs w:val="22"/>
          <w:shd w:val="clear" w:color="auto" w:fill="FFFFFF"/>
        </w:rPr>
        <w:t xml:space="preserve">u </w:t>
      </w:r>
      <w:r w:rsidRPr="00BF114E">
        <w:rPr>
          <w:rFonts w:ascii="Calibri" w:hAnsi="Calibri" w:cs="Calibri"/>
          <w:sz w:val="22"/>
          <w:szCs w:val="22"/>
          <w:shd w:val="clear" w:color="auto" w:fill="FFFFFF"/>
        </w:rPr>
        <w:t xml:space="preserve">animovaných filmů </w:t>
      </w:r>
      <w:r w:rsidRPr="00BF114E">
        <w:rPr>
          <w:rFonts w:ascii="Calibri" w:hAnsi="Calibri" w:cs="Calibri"/>
          <w:i/>
          <w:iCs/>
          <w:sz w:val="22"/>
          <w:szCs w:val="22"/>
          <w:shd w:val="clear" w:color="auto" w:fill="FFFFFF"/>
        </w:rPr>
        <w:t>Smrtelné historky</w:t>
      </w:r>
      <w:r w:rsidRPr="00BF114E">
        <w:rPr>
          <w:rFonts w:ascii="Calibri" w:hAnsi="Calibri" w:cs="Calibri"/>
          <w:sz w:val="22"/>
          <w:szCs w:val="22"/>
          <w:shd w:val="clear" w:color="auto" w:fill="FFFFFF"/>
        </w:rPr>
        <w:t xml:space="preserve"> a </w:t>
      </w:r>
      <w:r w:rsidRPr="00BF114E">
        <w:rPr>
          <w:rFonts w:ascii="Calibri" w:hAnsi="Calibri" w:cs="Calibri"/>
          <w:i/>
          <w:iCs/>
          <w:sz w:val="22"/>
          <w:szCs w:val="22"/>
          <w:shd w:val="clear" w:color="auto" w:fill="FFFFFF"/>
        </w:rPr>
        <w:t>Lichožrouti</w:t>
      </w:r>
      <w:r w:rsidRPr="00BF114E">
        <w:rPr>
          <w:rFonts w:ascii="Calibri" w:hAnsi="Calibri" w:cs="Calibri"/>
          <w:sz w:val="22"/>
          <w:szCs w:val="22"/>
          <w:shd w:val="clear" w:color="auto" w:fill="FFFFFF"/>
        </w:rPr>
        <w:t>.</w:t>
      </w:r>
    </w:p>
    <w:p w14:paraId="06841A25" w14:textId="77777777" w:rsidR="00F66101" w:rsidRPr="00BF114E" w:rsidRDefault="00F66101" w:rsidP="00F66101">
      <w:pPr>
        <w:pStyle w:val="PredvolenB"/>
        <w:suppressAutoHyphens/>
        <w:spacing w:before="0" w:line="240" w:lineRule="auto"/>
        <w:jc w:val="both"/>
        <w:rPr>
          <w:rFonts w:ascii="Calibri" w:eastAsia="Calibri" w:hAnsi="Calibri" w:cs="Calibri"/>
          <w:sz w:val="22"/>
          <w:szCs w:val="22"/>
          <w:shd w:val="clear" w:color="auto" w:fill="FFFFFF"/>
        </w:rPr>
      </w:pPr>
      <w:proofErr w:type="spellStart"/>
      <w:r w:rsidRPr="00BF114E">
        <w:rPr>
          <w:rFonts w:ascii="Calibri" w:hAnsi="Calibri" w:cs="Calibri"/>
          <w:sz w:val="22"/>
          <w:szCs w:val="22"/>
          <w:shd w:val="clear" w:color="auto" w:fill="FFFFFF"/>
        </w:rPr>
        <w:t>PubRes</w:t>
      </w:r>
      <w:proofErr w:type="spellEnd"/>
      <w:r w:rsidRPr="00BF114E">
        <w:rPr>
          <w:rFonts w:ascii="Calibri" w:hAnsi="Calibri" w:cs="Calibri"/>
          <w:sz w:val="22"/>
          <w:szCs w:val="22"/>
          <w:shd w:val="clear" w:color="auto" w:fill="FFFFFF"/>
        </w:rPr>
        <w:t xml:space="preserve"> je producentem celovečerních dokumentů </w:t>
      </w:r>
      <w:r>
        <w:rPr>
          <w:rFonts w:ascii="Calibri" w:hAnsi="Calibri" w:cs="Calibri"/>
          <w:i/>
          <w:iCs/>
          <w:sz w:val="22"/>
          <w:szCs w:val="22"/>
          <w:shd w:val="clear" w:color="auto" w:fill="FFFFFF"/>
        </w:rPr>
        <w:t>V</w:t>
      </w:r>
      <w:r w:rsidRPr="00BF114E">
        <w:rPr>
          <w:rFonts w:ascii="Calibri" w:hAnsi="Calibri" w:cs="Calibri"/>
          <w:i/>
          <w:iCs/>
          <w:sz w:val="22"/>
          <w:szCs w:val="22"/>
          <w:shd w:val="clear" w:color="auto" w:fill="FFFFFF"/>
        </w:rPr>
        <w:t xml:space="preserve">lna vs. </w:t>
      </w:r>
      <w:proofErr w:type="spellStart"/>
      <w:r w:rsidRPr="00BF114E">
        <w:rPr>
          <w:rFonts w:ascii="Calibri" w:hAnsi="Calibri" w:cs="Calibri"/>
          <w:i/>
          <w:iCs/>
          <w:sz w:val="22"/>
          <w:szCs w:val="22"/>
          <w:shd w:val="clear" w:color="auto" w:fill="FFFFFF"/>
        </w:rPr>
        <w:t>breh</w:t>
      </w:r>
      <w:proofErr w:type="spellEnd"/>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Mečiar</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Alchymická pec</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MEKY</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 xml:space="preserve">Na </w:t>
      </w:r>
      <w:proofErr w:type="gramStart"/>
      <w:r w:rsidRPr="00BF114E">
        <w:rPr>
          <w:rFonts w:ascii="Calibri" w:hAnsi="Calibri" w:cs="Calibri"/>
          <w:i/>
          <w:iCs/>
          <w:sz w:val="22"/>
          <w:szCs w:val="22"/>
          <w:shd w:val="clear" w:color="auto" w:fill="FFFFFF"/>
        </w:rPr>
        <w:t>značky!</w:t>
      </w:r>
      <w:r w:rsidRPr="00BF114E">
        <w:rPr>
          <w:rFonts w:ascii="Calibri" w:hAnsi="Calibri" w:cs="Calibri"/>
          <w:sz w:val="22"/>
          <w:szCs w:val="22"/>
          <w:shd w:val="clear" w:color="auto" w:fill="FFFFFF"/>
        </w:rPr>
        <w:t>,</w:t>
      </w:r>
      <w:proofErr w:type="gramEnd"/>
      <w:r w:rsidRPr="00BF114E">
        <w:rPr>
          <w:rFonts w:ascii="Calibri" w:hAnsi="Calibri" w:cs="Calibri"/>
          <w:sz w:val="22"/>
          <w:szCs w:val="22"/>
          <w:shd w:val="clear" w:color="auto" w:fill="FFFFFF"/>
        </w:rPr>
        <w:t xml:space="preserve"> </w:t>
      </w:r>
      <w:proofErr w:type="spellStart"/>
      <w:r w:rsidRPr="00BF114E">
        <w:rPr>
          <w:rFonts w:ascii="Calibri" w:hAnsi="Calibri" w:cs="Calibri"/>
          <w:i/>
          <w:iCs/>
          <w:sz w:val="22"/>
          <w:szCs w:val="22"/>
          <w:shd w:val="clear" w:color="auto" w:fill="FFFFFF"/>
        </w:rPr>
        <w:t>Odchádzania</w:t>
      </w:r>
      <w:proofErr w:type="spellEnd"/>
      <w:r w:rsidRPr="00BF114E">
        <w:rPr>
          <w:rFonts w:ascii="Calibri" w:hAnsi="Calibri" w:cs="Calibri"/>
          <w:sz w:val="22"/>
          <w:szCs w:val="22"/>
          <w:shd w:val="clear" w:color="auto" w:fill="FFFFFF"/>
        </w:rPr>
        <w:t xml:space="preserve"> a </w:t>
      </w:r>
      <w:r w:rsidRPr="00BF114E">
        <w:rPr>
          <w:rFonts w:ascii="Calibri" w:hAnsi="Calibri" w:cs="Calibri"/>
          <w:i/>
          <w:iCs/>
          <w:sz w:val="22"/>
          <w:szCs w:val="22"/>
          <w:shd w:val="clear" w:color="auto" w:fill="FFFFFF"/>
        </w:rPr>
        <w:t>Pozor, padá SNG!</w:t>
      </w:r>
      <w:r w:rsidRPr="00BF114E">
        <w:rPr>
          <w:rFonts w:ascii="Calibri" w:hAnsi="Calibri" w:cs="Calibri"/>
          <w:sz w:val="22"/>
          <w:szCs w:val="22"/>
          <w:shd w:val="clear" w:color="auto" w:fill="FFFFFF"/>
        </w:rPr>
        <w:t xml:space="preserve"> a hraných filmů </w:t>
      </w:r>
      <w:proofErr w:type="spellStart"/>
      <w:r w:rsidRPr="00BF114E">
        <w:rPr>
          <w:rFonts w:ascii="Calibri" w:hAnsi="Calibri" w:cs="Calibri"/>
          <w:i/>
          <w:iCs/>
          <w:sz w:val="22"/>
          <w:szCs w:val="22"/>
          <w:shd w:val="clear" w:color="auto" w:fill="FFFFFF"/>
        </w:rPr>
        <w:t>Wilsonov</w:t>
      </w:r>
      <w:proofErr w:type="spellEnd"/>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Učitelka</w:t>
      </w:r>
      <w:r w:rsidRPr="00BF114E">
        <w:rPr>
          <w:rFonts w:ascii="Calibri" w:hAnsi="Calibri" w:cs="Calibri"/>
          <w:sz w:val="22"/>
          <w:szCs w:val="22"/>
          <w:shd w:val="clear" w:color="auto" w:fill="FFFFFF"/>
        </w:rPr>
        <w:t xml:space="preserve">, </w:t>
      </w:r>
      <w:r w:rsidRPr="00BF114E">
        <w:rPr>
          <w:rFonts w:ascii="Calibri" w:hAnsi="Calibri" w:cs="Calibri"/>
          <w:i/>
          <w:iCs/>
          <w:sz w:val="22"/>
          <w:szCs w:val="22"/>
          <w:shd w:val="clear" w:color="auto" w:fill="FFFFFF"/>
        </w:rPr>
        <w:t>Ema a smrtihlav</w:t>
      </w:r>
      <w:r w:rsidRPr="00BF114E">
        <w:rPr>
          <w:rFonts w:ascii="Calibri" w:hAnsi="Calibri" w:cs="Calibri"/>
          <w:sz w:val="22"/>
          <w:szCs w:val="22"/>
          <w:shd w:val="clear" w:color="auto" w:fill="FFFFFF"/>
        </w:rPr>
        <w:t xml:space="preserve"> a </w:t>
      </w:r>
      <w:r w:rsidRPr="00BF114E">
        <w:rPr>
          <w:rFonts w:ascii="Calibri" w:hAnsi="Calibri" w:cs="Calibri"/>
          <w:i/>
          <w:iCs/>
          <w:sz w:val="22"/>
          <w:szCs w:val="22"/>
          <w:shd w:val="clear" w:color="auto" w:fill="FFFFFF"/>
        </w:rPr>
        <w:t>MIKI</w:t>
      </w:r>
      <w:r w:rsidRPr="00BF114E">
        <w:rPr>
          <w:rFonts w:ascii="Calibri" w:hAnsi="Calibri" w:cs="Calibri"/>
          <w:sz w:val="22"/>
          <w:szCs w:val="22"/>
          <w:shd w:val="clear" w:color="auto" w:fill="FFFFFF"/>
        </w:rPr>
        <w:t>.</w:t>
      </w:r>
    </w:p>
    <w:p w14:paraId="14EBBC89" w14:textId="77777777" w:rsidR="00F66101" w:rsidRPr="00BF114E" w:rsidRDefault="00F66101" w:rsidP="00F66101">
      <w:pPr>
        <w:pStyle w:val="PredvolenB"/>
        <w:suppressAutoHyphens/>
        <w:spacing w:before="0" w:line="240" w:lineRule="auto"/>
        <w:rPr>
          <w:rFonts w:ascii="Calibri" w:eastAsia="Calibri" w:hAnsi="Calibri" w:cs="Calibri"/>
          <w:sz w:val="22"/>
          <w:szCs w:val="22"/>
          <w:shd w:val="clear" w:color="auto" w:fill="FFFFFF"/>
        </w:rPr>
      </w:pPr>
    </w:p>
    <w:p w14:paraId="32AC8500" w14:textId="77777777" w:rsidR="00F66101" w:rsidRPr="00BF114E" w:rsidRDefault="00F66101" w:rsidP="00F66101">
      <w:pPr>
        <w:pStyle w:val="PredvolenA"/>
        <w:suppressAutoHyphens/>
        <w:spacing w:before="0" w:line="240" w:lineRule="auto"/>
        <w:rPr>
          <w:rFonts w:ascii="Calibri" w:eastAsia="Calibri" w:hAnsi="Calibri" w:cs="Calibri"/>
          <w:b/>
          <w:bCs/>
          <w:sz w:val="22"/>
          <w:szCs w:val="22"/>
        </w:rPr>
      </w:pPr>
      <w:proofErr w:type="spellStart"/>
      <w:r w:rsidRPr="00BF114E">
        <w:rPr>
          <w:rFonts w:ascii="Calibri" w:hAnsi="Calibri" w:cs="Calibri"/>
          <w:b/>
          <w:bCs/>
        </w:rPr>
        <w:t>Regia</w:t>
      </w:r>
      <w:proofErr w:type="spellEnd"/>
      <w:r w:rsidRPr="00BF114E">
        <w:rPr>
          <w:rFonts w:ascii="Calibri" w:hAnsi="Calibri" w:cs="Calibri"/>
          <w:b/>
          <w:bCs/>
        </w:rPr>
        <w:t xml:space="preserve"> </w:t>
      </w:r>
      <w:proofErr w:type="spellStart"/>
      <w:r w:rsidRPr="00BF114E">
        <w:rPr>
          <w:rFonts w:ascii="Calibri" w:hAnsi="Calibri" w:cs="Calibri"/>
          <w:b/>
          <w:bCs/>
        </w:rPr>
        <w:t>Civitas</w:t>
      </w:r>
      <w:proofErr w:type="spellEnd"/>
      <w:r w:rsidRPr="00BF114E">
        <w:rPr>
          <w:rFonts w:ascii="Calibri" w:hAnsi="Calibri" w:cs="Calibri"/>
          <w:b/>
          <w:bCs/>
        </w:rPr>
        <w:t xml:space="preserve"> </w:t>
      </w:r>
      <w:proofErr w:type="spellStart"/>
      <w:r w:rsidRPr="00BF114E">
        <w:rPr>
          <w:rFonts w:ascii="Calibri" w:hAnsi="Calibri" w:cs="Calibri"/>
          <w:b/>
          <w:bCs/>
        </w:rPr>
        <w:t>Productions</w:t>
      </w:r>
      <w:proofErr w:type="spellEnd"/>
    </w:p>
    <w:p w14:paraId="1F771171" w14:textId="77777777" w:rsidR="00F66101" w:rsidRDefault="00F66101" w:rsidP="00F66101">
      <w:pPr>
        <w:pStyle w:val="PredvolenB"/>
        <w:suppressAutoHyphens/>
        <w:spacing w:before="0" w:line="240" w:lineRule="auto"/>
        <w:jc w:val="both"/>
        <w:rPr>
          <w:rFonts w:ascii="Calibri" w:hAnsi="Calibri" w:cs="Calibri"/>
          <w:sz w:val="22"/>
          <w:szCs w:val="22"/>
          <w:shd w:val="clear" w:color="auto" w:fill="FFFFFF"/>
        </w:rPr>
      </w:pPr>
      <w:proofErr w:type="spellStart"/>
      <w:r w:rsidRPr="00BF114E">
        <w:rPr>
          <w:rFonts w:ascii="Calibri" w:hAnsi="Calibri" w:cs="Calibri"/>
          <w:sz w:val="22"/>
          <w:szCs w:val="22"/>
          <w:shd w:val="clear" w:color="auto" w:fill="FFFFFF"/>
        </w:rPr>
        <w:t>Regia</w:t>
      </w:r>
      <w:proofErr w:type="spellEnd"/>
      <w:r w:rsidRPr="00BF114E">
        <w:rPr>
          <w:rFonts w:ascii="Calibri" w:hAnsi="Calibri" w:cs="Calibri"/>
          <w:sz w:val="22"/>
          <w:szCs w:val="22"/>
          <w:shd w:val="clear" w:color="auto" w:fill="FFFFFF"/>
        </w:rPr>
        <w:t xml:space="preserve"> </w:t>
      </w:r>
      <w:proofErr w:type="spellStart"/>
      <w:r w:rsidRPr="00BF114E">
        <w:rPr>
          <w:rFonts w:ascii="Calibri" w:hAnsi="Calibri" w:cs="Calibri"/>
          <w:sz w:val="22"/>
          <w:szCs w:val="22"/>
          <w:shd w:val="clear" w:color="auto" w:fill="FFFFFF"/>
        </w:rPr>
        <w:t>Civitas</w:t>
      </w:r>
      <w:proofErr w:type="spellEnd"/>
      <w:r w:rsidRPr="00BF114E">
        <w:rPr>
          <w:rFonts w:ascii="Calibri" w:hAnsi="Calibri" w:cs="Calibri"/>
          <w:sz w:val="22"/>
          <w:szCs w:val="22"/>
          <w:shd w:val="clear" w:color="auto" w:fill="FFFFFF"/>
        </w:rPr>
        <w:t xml:space="preserve"> </w:t>
      </w:r>
      <w:proofErr w:type="spellStart"/>
      <w:r w:rsidRPr="00BF114E">
        <w:rPr>
          <w:rFonts w:ascii="Calibri" w:hAnsi="Calibri" w:cs="Calibri"/>
          <w:sz w:val="22"/>
          <w:szCs w:val="22"/>
          <w:shd w:val="clear" w:color="auto" w:fill="FFFFFF"/>
        </w:rPr>
        <w:t>Productions</w:t>
      </w:r>
      <w:proofErr w:type="spellEnd"/>
      <w:r w:rsidRPr="00BF114E">
        <w:rPr>
          <w:rFonts w:ascii="Calibri" w:hAnsi="Calibri" w:cs="Calibri"/>
          <w:sz w:val="22"/>
          <w:szCs w:val="22"/>
          <w:shd w:val="clear" w:color="auto" w:fill="FFFFFF"/>
        </w:rPr>
        <w:t xml:space="preserve"> je produkční společnost založená v roce 2017 v královském městě Trnava. Cílem společnosti je vyvíjet a produkovat celovečerní filmy, seriály a dokumenty s evropským </w:t>
      </w:r>
    </w:p>
    <w:p w14:paraId="35E4D79F" w14:textId="77777777" w:rsidR="00F66101" w:rsidRPr="00BF114E" w:rsidRDefault="00F66101" w:rsidP="00F66101">
      <w:pPr>
        <w:pStyle w:val="PredvolenB"/>
        <w:suppressAutoHyphens/>
        <w:spacing w:before="0" w:line="240" w:lineRule="auto"/>
        <w:jc w:val="both"/>
        <w:rPr>
          <w:rFonts w:ascii="Calibri" w:eastAsia="Calibri" w:hAnsi="Calibri" w:cs="Calibri"/>
          <w:sz w:val="22"/>
          <w:szCs w:val="22"/>
          <w:shd w:val="clear" w:color="auto" w:fill="FFFFFF"/>
        </w:rPr>
      </w:pPr>
      <w:r>
        <w:rPr>
          <w:rFonts w:ascii="Calibri" w:hAnsi="Calibri" w:cs="Calibri"/>
          <w:sz w:val="22"/>
          <w:szCs w:val="22"/>
          <w:shd w:val="clear" w:color="auto" w:fill="FFFFFF"/>
        </w:rPr>
        <w:t>potenciálem</w:t>
      </w:r>
      <w:r w:rsidRPr="00BF114E">
        <w:rPr>
          <w:rFonts w:ascii="Calibri" w:hAnsi="Calibri" w:cs="Calibri"/>
          <w:sz w:val="22"/>
          <w:szCs w:val="22"/>
          <w:shd w:val="clear" w:color="auto" w:fill="FFFFFF"/>
        </w:rPr>
        <w:t xml:space="preserve">, vysokou kvalitou a </w:t>
      </w:r>
      <w:r>
        <w:rPr>
          <w:rFonts w:ascii="Calibri" w:hAnsi="Calibri" w:cs="Calibri"/>
          <w:sz w:val="22"/>
          <w:szCs w:val="22"/>
          <w:shd w:val="clear" w:color="auto" w:fill="FFFFFF"/>
        </w:rPr>
        <w:t>atrakti</w:t>
      </w:r>
      <w:r w:rsidRPr="00BF114E">
        <w:rPr>
          <w:rFonts w:ascii="Calibri" w:hAnsi="Calibri" w:cs="Calibri"/>
          <w:sz w:val="22"/>
          <w:szCs w:val="22"/>
          <w:shd w:val="clear" w:color="auto" w:fill="FFFFFF"/>
        </w:rPr>
        <w:t xml:space="preserve">vním zpracováním. Film </w:t>
      </w:r>
      <w:r w:rsidRPr="00F00CD5">
        <w:rPr>
          <w:rFonts w:ascii="Calibri" w:hAnsi="Calibri" w:cs="Calibri"/>
          <w:iCs/>
          <w:sz w:val="22"/>
          <w:szCs w:val="22"/>
          <w:shd w:val="clear" w:color="auto" w:fill="FFFFFF"/>
        </w:rPr>
        <w:t>MIKI</w:t>
      </w:r>
      <w:r w:rsidRPr="00F00CD5">
        <w:rPr>
          <w:rFonts w:ascii="Calibri" w:hAnsi="Calibri" w:cs="Calibri"/>
          <w:sz w:val="22"/>
          <w:szCs w:val="22"/>
          <w:shd w:val="clear" w:color="auto" w:fill="FFFFFF"/>
        </w:rPr>
        <w:t xml:space="preserve"> j</w:t>
      </w:r>
      <w:r w:rsidRPr="00BF114E">
        <w:rPr>
          <w:rFonts w:ascii="Calibri" w:hAnsi="Calibri" w:cs="Calibri"/>
          <w:sz w:val="22"/>
          <w:szCs w:val="22"/>
          <w:shd w:val="clear" w:color="auto" w:fill="FFFFFF"/>
        </w:rPr>
        <w:t>e prvním celovečerním hraným dílem společnosti.</w:t>
      </w:r>
    </w:p>
    <w:p w14:paraId="2730B1C0" w14:textId="77777777" w:rsidR="00F66101" w:rsidRPr="00BF114E" w:rsidRDefault="00F66101" w:rsidP="00F66101">
      <w:pPr>
        <w:pStyle w:val="PredvolenB"/>
        <w:suppressAutoHyphens/>
        <w:spacing w:before="0" w:line="240" w:lineRule="auto"/>
        <w:jc w:val="both"/>
        <w:rPr>
          <w:rFonts w:ascii="Calibri" w:eastAsia="Calibri" w:hAnsi="Calibri" w:cs="Calibri"/>
          <w:sz w:val="22"/>
          <w:szCs w:val="22"/>
        </w:rPr>
      </w:pPr>
    </w:p>
    <w:p w14:paraId="121FD511" w14:textId="77777777" w:rsidR="00F66101" w:rsidRPr="00BF114E" w:rsidRDefault="00F66101" w:rsidP="00F66101">
      <w:pPr>
        <w:pStyle w:val="PredvolenA"/>
        <w:suppressAutoHyphens/>
        <w:spacing w:before="0" w:line="240" w:lineRule="auto"/>
        <w:jc w:val="both"/>
        <w:rPr>
          <w:rFonts w:ascii="Calibri" w:eastAsia="Calibri" w:hAnsi="Calibri" w:cs="Calibri"/>
          <w:b/>
          <w:bCs/>
        </w:rPr>
      </w:pPr>
      <w:proofErr w:type="spellStart"/>
      <w:r w:rsidRPr="00BF114E">
        <w:rPr>
          <w:rFonts w:ascii="Calibri" w:hAnsi="Calibri" w:cs="Calibri"/>
          <w:b/>
          <w:bCs/>
        </w:rPr>
        <w:t>Europeana</w:t>
      </w:r>
      <w:proofErr w:type="spellEnd"/>
      <w:r w:rsidRPr="00BF114E">
        <w:rPr>
          <w:rFonts w:ascii="Calibri" w:hAnsi="Calibri" w:cs="Calibri"/>
          <w:b/>
          <w:bCs/>
        </w:rPr>
        <w:t xml:space="preserve"> </w:t>
      </w:r>
      <w:proofErr w:type="spellStart"/>
      <w:r w:rsidRPr="00BF114E">
        <w:rPr>
          <w:rFonts w:ascii="Calibri" w:hAnsi="Calibri" w:cs="Calibri"/>
          <w:b/>
          <w:bCs/>
        </w:rPr>
        <w:t>Production</w:t>
      </w:r>
      <w:proofErr w:type="spellEnd"/>
    </w:p>
    <w:p w14:paraId="6A3D9722" w14:textId="77777777" w:rsidR="00F66101" w:rsidRDefault="00F66101" w:rsidP="00F66101">
      <w:pPr>
        <w:pStyle w:val="PredvolenA"/>
        <w:suppressAutoHyphens/>
        <w:spacing w:before="0" w:line="240" w:lineRule="auto"/>
        <w:jc w:val="both"/>
        <w:rPr>
          <w:rFonts w:ascii="Calibri" w:eastAsia="Calibri" w:hAnsi="Calibri" w:cs="Calibri"/>
          <w:sz w:val="22"/>
          <w:szCs w:val="22"/>
          <w:shd w:val="clear" w:color="auto" w:fill="FFFFFF"/>
        </w:rPr>
      </w:pPr>
      <w:r w:rsidRPr="00BF114E">
        <w:rPr>
          <w:rFonts w:ascii="Calibri" w:eastAsia="Calibri" w:hAnsi="Calibri" w:cs="Calibri"/>
          <w:sz w:val="22"/>
          <w:szCs w:val="22"/>
          <w:shd w:val="clear" w:color="auto" w:fill="FFFFFF"/>
        </w:rPr>
        <w:t xml:space="preserve">Česká společnost </w:t>
      </w:r>
      <w:proofErr w:type="spellStart"/>
      <w:r w:rsidRPr="00BF114E">
        <w:rPr>
          <w:rFonts w:ascii="Calibri" w:eastAsia="Calibri" w:hAnsi="Calibri" w:cs="Calibri"/>
          <w:sz w:val="22"/>
          <w:szCs w:val="22"/>
          <w:shd w:val="clear" w:color="auto" w:fill="FFFFFF"/>
        </w:rPr>
        <w:t>Europeana</w:t>
      </w:r>
      <w:proofErr w:type="spellEnd"/>
      <w:r w:rsidRPr="00BF114E">
        <w:rPr>
          <w:rFonts w:ascii="Calibri" w:eastAsia="Calibri" w:hAnsi="Calibri" w:cs="Calibri"/>
          <w:sz w:val="22"/>
          <w:szCs w:val="22"/>
          <w:shd w:val="clear" w:color="auto" w:fill="FFFFFF"/>
        </w:rPr>
        <w:t xml:space="preserve"> </w:t>
      </w:r>
      <w:proofErr w:type="spellStart"/>
      <w:r w:rsidRPr="00BF114E">
        <w:rPr>
          <w:rFonts w:ascii="Calibri" w:eastAsia="Calibri" w:hAnsi="Calibri" w:cs="Calibri"/>
          <w:sz w:val="22"/>
          <w:szCs w:val="22"/>
          <w:shd w:val="clear" w:color="auto" w:fill="FFFFFF"/>
        </w:rPr>
        <w:t>Production</w:t>
      </w:r>
      <w:proofErr w:type="spellEnd"/>
      <w:r w:rsidRPr="00BF114E">
        <w:rPr>
          <w:rFonts w:ascii="Calibri" w:eastAsia="Calibri" w:hAnsi="Calibri" w:cs="Calibri"/>
          <w:sz w:val="22"/>
          <w:szCs w:val="22"/>
          <w:shd w:val="clear" w:color="auto" w:fill="FFFFFF"/>
        </w:rPr>
        <w:t xml:space="preserve"> vznikla v roce 2018 a vstoupila jako koproducent do řady </w:t>
      </w:r>
    </w:p>
    <w:p w14:paraId="57DBE8C3" w14:textId="77777777" w:rsidR="00F66101" w:rsidRPr="00BF114E" w:rsidRDefault="00F66101" w:rsidP="00F66101">
      <w:pPr>
        <w:pStyle w:val="PredvolenA"/>
        <w:suppressAutoHyphens/>
        <w:spacing w:before="0" w:line="240" w:lineRule="auto"/>
        <w:jc w:val="both"/>
        <w:rPr>
          <w:rFonts w:ascii="Calibri" w:eastAsia="Calibri" w:hAnsi="Calibri" w:cs="Calibri"/>
          <w:sz w:val="22"/>
          <w:szCs w:val="22"/>
          <w:shd w:val="clear" w:color="auto" w:fill="FFFFFF"/>
        </w:rPr>
      </w:pPr>
      <w:r w:rsidRPr="00BF114E">
        <w:rPr>
          <w:rFonts w:ascii="Calibri" w:eastAsia="Calibri" w:hAnsi="Calibri" w:cs="Calibri"/>
          <w:sz w:val="22"/>
          <w:szCs w:val="22"/>
          <w:shd w:val="clear" w:color="auto" w:fill="FFFFFF"/>
        </w:rPr>
        <w:t xml:space="preserve">českých filmů, například </w:t>
      </w:r>
      <w:r w:rsidRPr="00BF114E">
        <w:rPr>
          <w:rFonts w:ascii="Calibri" w:eastAsia="Calibri" w:hAnsi="Calibri" w:cs="Calibri"/>
          <w:i/>
          <w:sz w:val="22"/>
          <w:szCs w:val="22"/>
          <w:shd w:val="clear" w:color="auto" w:fill="FFFFFF"/>
        </w:rPr>
        <w:t>Pražské orgie</w:t>
      </w:r>
      <w:r w:rsidRPr="00BF114E">
        <w:rPr>
          <w:rFonts w:ascii="Calibri" w:eastAsia="Calibri" w:hAnsi="Calibri" w:cs="Calibri"/>
          <w:sz w:val="22"/>
          <w:szCs w:val="22"/>
          <w:shd w:val="clear" w:color="auto" w:fill="FFFFFF"/>
        </w:rPr>
        <w:t>,</w:t>
      </w:r>
      <w:r w:rsidRPr="00BF114E">
        <w:rPr>
          <w:rFonts w:ascii="Calibri" w:eastAsia="Calibri" w:hAnsi="Calibri" w:cs="Calibri"/>
          <w:i/>
          <w:sz w:val="22"/>
          <w:szCs w:val="22"/>
          <w:shd w:val="clear" w:color="auto" w:fill="FFFFFF"/>
        </w:rPr>
        <w:t xml:space="preserve"> Prvok, Šampón, Tečka a Karel </w:t>
      </w:r>
      <w:r w:rsidRPr="00BF114E">
        <w:rPr>
          <w:rFonts w:ascii="Calibri" w:eastAsia="Calibri" w:hAnsi="Calibri" w:cs="Calibri"/>
          <w:sz w:val="22"/>
          <w:szCs w:val="22"/>
          <w:shd w:val="clear" w:color="auto" w:fill="FFFFFF"/>
        </w:rPr>
        <w:t>anebo</w:t>
      </w:r>
      <w:r w:rsidRPr="00BF114E">
        <w:rPr>
          <w:rFonts w:ascii="Calibri" w:eastAsia="Calibri" w:hAnsi="Calibri" w:cs="Calibri"/>
          <w:i/>
          <w:sz w:val="22"/>
          <w:szCs w:val="22"/>
          <w:shd w:val="clear" w:color="auto" w:fill="FFFFFF"/>
        </w:rPr>
        <w:t xml:space="preserve"> Buď chlap!</w:t>
      </w:r>
      <w:r w:rsidRPr="00BF114E">
        <w:rPr>
          <w:rFonts w:ascii="Calibri" w:eastAsia="Calibri" w:hAnsi="Calibri" w:cs="Calibri"/>
          <w:sz w:val="22"/>
          <w:szCs w:val="22"/>
          <w:shd w:val="clear" w:color="auto" w:fill="FFFFFF"/>
        </w:rPr>
        <w:t xml:space="preserve">. Zároveň začala společnost vyvíjet vlastní projekty a jako producent stojí za filmy jako jsou </w:t>
      </w:r>
      <w:r w:rsidRPr="00BF114E">
        <w:rPr>
          <w:rFonts w:ascii="Calibri" w:eastAsia="Calibri" w:hAnsi="Calibri" w:cs="Calibri"/>
          <w:i/>
          <w:sz w:val="22"/>
          <w:szCs w:val="22"/>
          <w:shd w:val="clear" w:color="auto" w:fill="FFFFFF"/>
        </w:rPr>
        <w:t>Vánoční příběh</w:t>
      </w:r>
      <w:r w:rsidRPr="00BF114E">
        <w:rPr>
          <w:rFonts w:ascii="Calibri" w:eastAsia="Calibri" w:hAnsi="Calibri" w:cs="Calibri"/>
          <w:sz w:val="22"/>
          <w:szCs w:val="22"/>
          <w:shd w:val="clear" w:color="auto" w:fill="FFFFFF"/>
        </w:rPr>
        <w:t xml:space="preserve">, </w:t>
      </w:r>
      <w:r w:rsidRPr="00BF114E">
        <w:rPr>
          <w:rFonts w:ascii="Calibri" w:eastAsia="Calibri" w:hAnsi="Calibri" w:cs="Calibri"/>
          <w:i/>
          <w:sz w:val="22"/>
          <w:szCs w:val="22"/>
          <w:shd w:val="clear" w:color="auto" w:fill="FFFFFF"/>
        </w:rPr>
        <w:t>Tři tygři ve filmu: Jackpot</w:t>
      </w:r>
      <w:r w:rsidRPr="00BF114E">
        <w:rPr>
          <w:rFonts w:ascii="Calibri" w:eastAsia="Calibri" w:hAnsi="Calibri" w:cs="Calibri"/>
          <w:sz w:val="22"/>
          <w:szCs w:val="22"/>
          <w:shd w:val="clear" w:color="auto" w:fill="FFFFFF"/>
        </w:rPr>
        <w:t xml:space="preserve"> či film </w:t>
      </w:r>
      <w:r w:rsidRPr="00BF114E">
        <w:rPr>
          <w:rFonts w:ascii="Calibri" w:eastAsia="Calibri" w:hAnsi="Calibri" w:cs="Calibri"/>
          <w:i/>
          <w:sz w:val="22"/>
          <w:szCs w:val="22"/>
          <w:shd w:val="clear" w:color="auto" w:fill="FFFFFF"/>
        </w:rPr>
        <w:t>MIKI</w:t>
      </w:r>
      <w:r w:rsidRPr="00BF114E">
        <w:rPr>
          <w:rFonts w:ascii="Calibri" w:eastAsia="Calibri" w:hAnsi="Calibri" w:cs="Calibri"/>
          <w:sz w:val="22"/>
          <w:szCs w:val="22"/>
          <w:shd w:val="clear" w:color="auto" w:fill="FFFFFF"/>
        </w:rPr>
        <w:t>.</w:t>
      </w:r>
    </w:p>
    <w:p w14:paraId="2A7D72E2" w14:textId="77777777" w:rsidR="00F66101" w:rsidRPr="00BF114E" w:rsidRDefault="00F66101" w:rsidP="00F66101">
      <w:pPr>
        <w:pStyle w:val="PredvolenA"/>
        <w:suppressAutoHyphens/>
        <w:spacing w:before="0" w:line="240" w:lineRule="auto"/>
        <w:jc w:val="both"/>
        <w:rPr>
          <w:rFonts w:ascii="Calibri" w:eastAsia="Calibri" w:hAnsi="Calibri" w:cs="Calibri"/>
          <w:sz w:val="22"/>
          <w:szCs w:val="22"/>
          <w:shd w:val="clear" w:color="auto" w:fill="FFFFFF"/>
        </w:rPr>
      </w:pPr>
    </w:p>
    <w:p w14:paraId="29AD0D1D" w14:textId="77777777" w:rsidR="00F66101" w:rsidRPr="00BF114E" w:rsidRDefault="00F66101" w:rsidP="00F66101">
      <w:pPr>
        <w:pStyle w:val="PredvolenA"/>
        <w:suppressAutoHyphens/>
        <w:spacing w:before="0" w:line="240" w:lineRule="auto"/>
        <w:rPr>
          <w:rFonts w:ascii="Calibri" w:eastAsia="Calibri" w:hAnsi="Calibri" w:cs="Calibri"/>
          <w:sz w:val="22"/>
          <w:szCs w:val="22"/>
        </w:rPr>
      </w:pPr>
    </w:p>
    <w:p w14:paraId="6EDCD02C" w14:textId="77777777" w:rsidR="00F66101" w:rsidRPr="00BF114E" w:rsidRDefault="00F66101" w:rsidP="00F66101">
      <w:pPr>
        <w:pStyle w:val="PredvolenA"/>
        <w:suppressAutoHyphens/>
        <w:spacing w:before="0" w:line="240" w:lineRule="auto"/>
        <w:rPr>
          <w:rFonts w:ascii="Calibri" w:eastAsia="Calibri" w:hAnsi="Calibri" w:cs="Calibri"/>
          <w:sz w:val="22"/>
          <w:szCs w:val="22"/>
        </w:rPr>
      </w:pPr>
    </w:p>
    <w:p w14:paraId="282B227E" w14:textId="77777777" w:rsidR="00F66101" w:rsidRPr="00BF114E" w:rsidRDefault="00F66101" w:rsidP="00F66101">
      <w:pPr>
        <w:pStyle w:val="PredvolenA"/>
        <w:suppressAutoHyphens/>
        <w:spacing w:before="0" w:line="240" w:lineRule="auto"/>
        <w:rPr>
          <w:rFonts w:ascii="Calibri" w:eastAsia="Calibri" w:hAnsi="Calibri" w:cs="Calibri"/>
          <w:sz w:val="22"/>
          <w:szCs w:val="22"/>
        </w:rPr>
      </w:pPr>
    </w:p>
    <w:p w14:paraId="19D71504" w14:textId="77777777" w:rsidR="00F66101" w:rsidRPr="00BF114E" w:rsidRDefault="00F66101" w:rsidP="00F66101">
      <w:pPr>
        <w:pStyle w:val="PredvolenA"/>
        <w:suppressAutoHyphens/>
        <w:spacing w:before="0" w:line="240" w:lineRule="auto"/>
        <w:rPr>
          <w:rFonts w:ascii="Calibri" w:eastAsia="Calibri" w:hAnsi="Calibri" w:cs="Calibri"/>
          <w:b/>
          <w:bCs/>
          <w:sz w:val="22"/>
          <w:szCs w:val="22"/>
        </w:rPr>
      </w:pPr>
      <w:r w:rsidRPr="00BF114E">
        <w:rPr>
          <w:rFonts w:ascii="Calibri" w:hAnsi="Calibri" w:cs="Calibri"/>
          <w:b/>
          <w:bCs/>
          <w:sz w:val="22"/>
          <w:szCs w:val="22"/>
        </w:rPr>
        <w:t>Kontakty pro média:</w:t>
      </w:r>
    </w:p>
    <w:p w14:paraId="6B4DFABD" w14:textId="77777777" w:rsidR="00F66101" w:rsidRPr="00BF114E" w:rsidRDefault="00F66101" w:rsidP="00F66101">
      <w:pPr>
        <w:pStyle w:val="PredvolenA"/>
        <w:suppressAutoHyphens/>
        <w:spacing w:before="0"/>
        <w:rPr>
          <w:rFonts w:ascii="Calibri" w:hAnsi="Calibri" w:cs="Calibri"/>
          <w:sz w:val="22"/>
          <w:szCs w:val="22"/>
        </w:rPr>
      </w:pPr>
      <w:r w:rsidRPr="00BF114E">
        <w:rPr>
          <w:rFonts w:ascii="Calibri" w:hAnsi="Calibri" w:cs="Calibri"/>
          <w:sz w:val="22"/>
          <w:szCs w:val="22"/>
        </w:rPr>
        <w:t xml:space="preserve">Mgr. Alice Aronová, Ph.D., 603 339 144, </w:t>
      </w:r>
      <w:hyperlink r:id="rId19" w:history="1">
        <w:r w:rsidRPr="00BF114E">
          <w:rPr>
            <w:rStyle w:val="Hypertextovodkaz"/>
            <w:rFonts w:ascii="Calibri" w:hAnsi="Calibri" w:cs="Calibri"/>
            <w:sz w:val="22"/>
            <w:szCs w:val="22"/>
          </w:rPr>
          <w:t>aronova@cinemart.cz</w:t>
        </w:r>
      </w:hyperlink>
      <w:r w:rsidRPr="00BF114E">
        <w:rPr>
          <w:rFonts w:ascii="Calibri" w:hAnsi="Calibri" w:cs="Calibri"/>
          <w:sz w:val="22"/>
          <w:szCs w:val="22"/>
        </w:rPr>
        <w:t xml:space="preserve"> </w:t>
      </w:r>
    </w:p>
    <w:p w14:paraId="29991F05" w14:textId="77777777" w:rsidR="00F66101" w:rsidRPr="00BF114E" w:rsidRDefault="00F66101" w:rsidP="00F66101">
      <w:pPr>
        <w:pStyle w:val="PredvolenA"/>
        <w:suppressAutoHyphens/>
        <w:spacing w:before="0"/>
        <w:rPr>
          <w:rFonts w:ascii="Calibri" w:hAnsi="Calibri" w:cs="Calibri"/>
          <w:sz w:val="22"/>
          <w:szCs w:val="22"/>
        </w:rPr>
      </w:pPr>
      <w:r w:rsidRPr="00BF114E">
        <w:rPr>
          <w:rFonts w:ascii="Calibri" w:hAnsi="Calibri" w:cs="Calibri"/>
          <w:sz w:val="22"/>
          <w:szCs w:val="22"/>
        </w:rPr>
        <w:t xml:space="preserve">Petr Slavík, 604 419 042, </w:t>
      </w:r>
      <w:hyperlink r:id="rId20" w:history="1">
        <w:r w:rsidRPr="00BF114E">
          <w:rPr>
            <w:rStyle w:val="Hypertextovodkaz"/>
            <w:rFonts w:ascii="Calibri" w:hAnsi="Calibri" w:cs="Calibri"/>
            <w:sz w:val="22"/>
            <w:szCs w:val="22"/>
          </w:rPr>
          <w:t>petr.slavik@cinemart.cz</w:t>
        </w:r>
      </w:hyperlink>
      <w:r w:rsidRPr="00BF114E">
        <w:rPr>
          <w:rFonts w:ascii="Calibri" w:hAnsi="Calibri" w:cs="Calibri"/>
          <w:sz w:val="22"/>
          <w:szCs w:val="22"/>
        </w:rPr>
        <w:t xml:space="preserve"> </w:t>
      </w:r>
    </w:p>
    <w:p w14:paraId="7247CE1E" w14:textId="77777777" w:rsidR="00F66101" w:rsidRDefault="00F66101" w:rsidP="00F66101">
      <w:pPr>
        <w:pStyle w:val="PredvolenA"/>
        <w:suppressAutoHyphens/>
        <w:spacing w:before="0" w:line="240" w:lineRule="auto"/>
        <w:rPr>
          <w:rFonts w:ascii="Calibri" w:hAnsi="Calibri" w:cs="Calibri"/>
        </w:rPr>
      </w:pPr>
    </w:p>
    <w:p w14:paraId="3C185FA2" w14:textId="1C83E58C" w:rsidR="003F4246" w:rsidRPr="00DC6E5F" w:rsidRDefault="003F4246" w:rsidP="00F66101">
      <w:pPr>
        <w:pStyle w:val="PredvolenA"/>
        <w:spacing w:before="0" w:line="240" w:lineRule="auto"/>
        <w:jc w:val="both"/>
        <w:rPr>
          <w:rFonts w:hint="eastAsia"/>
        </w:rPr>
      </w:pPr>
    </w:p>
    <w:sectPr w:rsidR="003F4246" w:rsidRPr="00DC6E5F">
      <w:headerReference w:type="default" r:id="rId21"/>
      <w:footerReference w:type="default" r:id="rId22"/>
      <w:pgSz w:w="11900" w:h="16840"/>
      <w:pgMar w:top="993" w:right="1134" w:bottom="993"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FECA7B" w14:textId="77777777" w:rsidR="008C1E07" w:rsidRDefault="008C1E07">
      <w:r>
        <w:separator/>
      </w:r>
    </w:p>
  </w:endnote>
  <w:endnote w:type="continuationSeparator" w:id="0">
    <w:p w14:paraId="03A40298" w14:textId="77777777" w:rsidR="008C1E07" w:rsidRDefault="008C1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EE"/>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6F8F" w14:textId="77777777" w:rsidR="003F4246" w:rsidRDefault="003F4246">
    <w:pPr>
      <w:pStyle w:val="Hlavikaapt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5906C" w14:textId="77777777" w:rsidR="008C1E07" w:rsidRDefault="008C1E07">
      <w:r>
        <w:separator/>
      </w:r>
    </w:p>
  </w:footnote>
  <w:footnote w:type="continuationSeparator" w:id="0">
    <w:p w14:paraId="695403B6" w14:textId="77777777" w:rsidR="008C1E07" w:rsidRDefault="008C1E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5782A" w14:textId="77777777" w:rsidR="003F4246" w:rsidRDefault="003F4246">
    <w:pPr>
      <w:pStyle w:val="Hlavikaapta"/>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246"/>
    <w:rsid w:val="00031A54"/>
    <w:rsid w:val="000D118D"/>
    <w:rsid w:val="000F77A5"/>
    <w:rsid w:val="001E064D"/>
    <w:rsid w:val="00223EF4"/>
    <w:rsid w:val="002806FA"/>
    <w:rsid w:val="00285AB5"/>
    <w:rsid w:val="002A0B1B"/>
    <w:rsid w:val="002F742E"/>
    <w:rsid w:val="003D35ED"/>
    <w:rsid w:val="003F4246"/>
    <w:rsid w:val="004674CA"/>
    <w:rsid w:val="004A092B"/>
    <w:rsid w:val="006008E0"/>
    <w:rsid w:val="00641442"/>
    <w:rsid w:val="00651E26"/>
    <w:rsid w:val="006E5B07"/>
    <w:rsid w:val="00815F32"/>
    <w:rsid w:val="00822D21"/>
    <w:rsid w:val="008C1E07"/>
    <w:rsid w:val="009355C5"/>
    <w:rsid w:val="00C03B06"/>
    <w:rsid w:val="00C42EC6"/>
    <w:rsid w:val="00CF7D71"/>
    <w:rsid w:val="00D41AF1"/>
    <w:rsid w:val="00D735C5"/>
    <w:rsid w:val="00D840D6"/>
    <w:rsid w:val="00DC6E5F"/>
    <w:rsid w:val="00DF2DEC"/>
    <w:rsid w:val="00E01F83"/>
    <w:rsid w:val="00E92ED2"/>
    <w:rsid w:val="00EE422D"/>
    <w:rsid w:val="00EE7D3E"/>
    <w:rsid w:val="00F06887"/>
    <w:rsid w:val="00F661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0205E"/>
  <w15:docId w15:val="{A79668A6-1B2A-49D8-A788-644FFF6A2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lang w:val="en-US"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lavikaapta">
    <w:name w:val="Hlavička a pät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redvolenA">
    <w:name w:val="Predvolené A"/>
    <w:pPr>
      <w:spacing w:before="160" w:line="288" w:lineRule="auto"/>
    </w:pPr>
    <w:rPr>
      <w:rFonts w:ascii="Helvetica Neue" w:hAnsi="Helvetica Neue" w:cs="Arial Unicode MS"/>
      <w:color w:val="000000"/>
      <w:sz w:val="24"/>
      <w:szCs w:val="24"/>
      <w:u w:color="000000"/>
    </w:rPr>
  </w:style>
  <w:style w:type="paragraph" w:customStyle="1" w:styleId="PredvolenB">
    <w:name w:val="Predvolené B"/>
    <w:pPr>
      <w:spacing w:before="160" w:line="288" w:lineRule="auto"/>
    </w:pPr>
    <w:rPr>
      <w:rFonts w:ascii="Helvetica Neue" w:eastAsia="Helvetica Neue" w:hAnsi="Helvetica Neue" w:cs="Helvetica Neue"/>
      <w:color w:val="000000"/>
      <w:sz w:val="24"/>
      <w:szCs w:val="24"/>
      <w:u w:color="000000"/>
    </w:rPr>
  </w:style>
  <w:style w:type="paragraph" w:customStyle="1" w:styleId="PredvolenC">
    <w:name w:val="Predvolené C"/>
    <w:pPr>
      <w:spacing w:before="160" w:line="288" w:lineRule="auto"/>
    </w:pPr>
    <w:rPr>
      <w:rFonts w:ascii="Helvetica Neue" w:hAnsi="Helvetica Neue" w:cs="Arial Unicode MS"/>
      <w:color w:val="000000"/>
      <w:sz w:val="24"/>
      <w:szCs w:val="24"/>
      <w:u w:color="000000"/>
    </w:rPr>
  </w:style>
  <w:style w:type="paragraph" w:customStyle="1" w:styleId="TeloA">
    <w:name w:val="Telo A"/>
    <w:rPr>
      <w:rFonts w:eastAsia="Times New Roman"/>
      <w:color w:val="000000"/>
      <w:sz w:val="24"/>
      <w:szCs w:val="24"/>
      <w:u w:color="000000"/>
    </w:rPr>
  </w:style>
  <w:style w:type="paragraph" w:customStyle="1" w:styleId="TeloAA">
    <w:name w:val="Telo A A"/>
    <w:rPr>
      <w:rFonts w:ascii="Helvetica Neue" w:hAnsi="Helvetica Neue" w:cs="Arial Unicode MS"/>
      <w:color w:val="000000"/>
      <w:sz w:val="22"/>
      <w:szCs w:val="22"/>
      <w:u w:color="000000"/>
    </w:rPr>
  </w:style>
  <w:style w:type="paragraph" w:customStyle="1" w:styleId="Telo">
    <w:name w:val="Telo"/>
    <w:rPr>
      <w:rFonts w:eastAsia="Times New Roman"/>
      <w:color w:val="000000"/>
      <w:sz w:val="24"/>
      <w:szCs w:val="24"/>
      <w:u w:color="000000"/>
      <w14:textOutline w14:w="0" w14:cap="flat" w14:cmpd="sng" w14:algn="ctr">
        <w14:noFill/>
        <w14:prstDash w14:val="solid"/>
        <w14:bevel/>
      </w14:textOutline>
    </w:rPr>
  </w:style>
  <w:style w:type="paragraph" w:customStyle="1" w:styleId="TeloB">
    <w:name w:val="Telo B"/>
    <w:rPr>
      <w:rFonts w:ascii="Helvetica Neue" w:hAnsi="Helvetica Neue" w:cs="Arial Unicode MS"/>
      <w:color w:val="000000"/>
      <w:sz w:val="22"/>
      <w:szCs w:val="22"/>
      <w:u w:color="000000"/>
    </w:rPr>
  </w:style>
  <w:style w:type="character" w:customStyle="1" w:styleId="Odkaz">
    <w:name w:val="Odkaz"/>
    <w:rPr>
      <w:outline w:val="0"/>
      <w:color w:val="0000FF"/>
      <w:u w:val="single" w:color="0000FF"/>
    </w:rPr>
  </w:style>
  <w:style w:type="character" w:customStyle="1" w:styleId="Hyperlink0">
    <w:name w:val="Hyperlink.0"/>
    <w:basedOn w:val="Odkaz"/>
    <w:rPr>
      <w:rFonts w:ascii="Calibri" w:eastAsia="Calibri" w:hAnsi="Calibri" w:cs="Calibri"/>
      <w:outline w:val="0"/>
      <w:color w:val="0000FF"/>
      <w:sz w:val="22"/>
      <w:szCs w:val="22"/>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yperlink" Target="mailto:petr.slavik@cinemart.cz"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aronova@cinemart.cz"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14</Pages>
  <Words>4452</Words>
  <Characters>26269</Characters>
  <Application>Microsoft Office Word</Application>
  <DocSecurity>0</DocSecurity>
  <Lines>218</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Petr Slavík</cp:lastModifiedBy>
  <cp:revision>5</cp:revision>
  <cp:lastPrinted>2025-01-07T11:59:00Z</cp:lastPrinted>
  <dcterms:created xsi:type="dcterms:W3CDTF">2025-01-07T11:53:00Z</dcterms:created>
  <dcterms:modified xsi:type="dcterms:W3CDTF">2025-01-13T10:11:00Z</dcterms:modified>
</cp:coreProperties>
</file>